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FA31C" w14:textId="77777777" w:rsidR="00796B01" w:rsidRDefault="00796B01">
      <w:pPr>
        <w:spacing w:after="40" w:line="240" w:lineRule="exact"/>
      </w:pPr>
    </w:p>
    <w:p w14:paraId="21A11FCC" w14:textId="77777777" w:rsidR="00796B01" w:rsidRDefault="004E03A3">
      <w:pPr>
        <w:ind w:left="3420" w:right="3380"/>
        <w:rPr>
          <w:sz w:val="2"/>
        </w:rPr>
      </w:pPr>
      <w:r>
        <w:rPr>
          <w:noProof/>
        </w:rPr>
        <w:drawing>
          <wp:inline distT="0" distB="0" distL="0" distR="0" wp14:anchorId="773959B8" wp14:editId="6E33E845">
            <wp:extent cx="1813560" cy="3352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3560" cy="335280"/>
                    </a:xfrm>
                    <a:prstGeom prst="rect">
                      <a:avLst/>
                    </a:prstGeom>
                    <a:noFill/>
                    <a:ln>
                      <a:noFill/>
                    </a:ln>
                  </pic:spPr>
                </pic:pic>
              </a:graphicData>
            </a:graphic>
          </wp:inline>
        </w:drawing>
      </w:r>
    </w:p>
    <w:p w14:paraId="3D4D988C" w14:textId="77777777" w:rsidR="00796B01" w:rsidRDefault="00796B01">
      <w:pPr>
        <w:spacing w:line="240" w:lineRule="exact"/>
      </w:pPr>
    </w:p>
    <w:p w14:paraId="64E1F89E" w14:textId="77777777" w:rsidR="00796B01" w:rsidRDefault="00796B01">
      <w:pPr>
        <w:spacing w:line="240" w:lineRule="exact"/>
      </w:pPr>
    </w:p>
    <w:p w14:paraId="4C0BA35C" w14:textId="77777777" w:rsidR="00796B01" w:rsidRDefault="00796B01">
      <w:pPr>
        <w:spacing w:line="240" w:lineRule="exact"/>
      </w:pPr>
    </w:p>
    <w:p w14:paraId="7586D1B7" w14:textId="77777777" w:rsidR="00796B01" w:rsidRDefault="00796B01">
      <w:pPr>
        <w:spacing w:line="240" w:lineRule="exact"/>
      </w:pPr>
    </w:p>
    <w:p w14:paraId="50285CC1" w14:textId="77777777" w:rsidR="00796B01" w:rsidRDefault="00796B01">
      <w:pPr>
        <w:spacing w:after="220" w:line="240" w:lineRule="exact"/>
      </w:pPr>
    </w:p>
    <w:tbl>
      <w:tblPr>
        <w:tblW w:w="0" w:type="auto"/>
        <w:tblInd w:w="20" w:type="dxa"/>
        <w:tblLayout w:type="fixed"/>
        <w:tblLook w:val="04A0" w:firstRow="1" w:lastRow="0" w:firstColumn="1" w:lastColumn="0" w:noHBand="0" w:noVBand="1"/>
      </w:tblPr>
      <w:tblGrid>
        <w:gridCol w:w="9620"/>
      </w:tblGrid>
      <w:tr w:rsidR="00796B01" w14:paraId="0D911FCC" w14:textId="77777777">
        <w:trPr>
          <w:trHeight w:hRule="exact" w:val="400"/>
        </w:trPr>
        <w:tc>
          <w:tcPr>
            <w:tcW w:w="9620" w:type="dxa"/>
            <w:shd w:val="clear" w:color="666553" w:fill="666553"/>
            <w:tcMar>
              <w:top w:w="0" w:type="dxa"/>
              <w:left w:w="0" w:type="dxa"/>
              <w:bottom w:w="0" w:type="dxa"/>
              <w:right w:w="0" w:type="dxa"/>
            </w:tcMar>
            <w:vAlign w:val="center"/>
          </w:tcPr>
          <w:p w14:paraId="377B3AF2" w14:textId="77777777" w:rsidR="00796B01" w:rsidRDefault="00796B01">
            <w:pPr>
              <w:jc w:val="center"/>
            </w:pPr>
            <w:r>
              <w:rPr>
                <w:rFonts w:ascii="Arial" w:eastAsia="Arial" w:hAnsi="Arial" w:cs="Arial"/>
                <w:b/>
                <w:color w:val="FFFFFF"/>
                <w:sz w:val="28"/>
              </w:rPr>
              <w:t>ACTE D'ENGAGEMENT</w:t>
            </w:r>
          </w:p>
        </w:tc>
      </w:tr>
    </w:tbl>
    <w:p w14:paraId="137D8C56" w14:textId="77777777" w:rsidR="00796B01" w:rsidRDefault="00796B01">
      <w:pPr>
        <w:spacing w:line="240" w:lineRule="exact"/>
      </w:pPr>
      <w:r>
        <w:t xml:space="preserve"> </w:t>
      </w:r>
    </w:p>
    <w:p w14:paraId="527D6DB2" w14:textId="77777777" w:rsidR="00796B01" w:rsidRDefault="00796B01">
      <w:pPr>
        <w:spacing w:after="220" w:line="240" w:lineRule="exact"/>
      </w:pPr>
    </w:p>
    <w:p w14:paraId="30E6372F" w14:textId="77777777" w:rsidR="00A05F60" w:rsidRDefault="00A05F60" w:rsidP="00B1255E">
      <w:pPr>
        <w:spacing w:before="40"/>
        <w:ind w:left="20" w:right="20"/>
        <w:jc w:val="center"/>
      </w:pPr>
      <w:r>
        <w:rPr>
          <w:rFonts w:ascii="Arial" w:eastAsia="Arial" w:hAnsi="Arial" w:cs="Arial"/>
          <w:b/>
          <w:color w:val="000000"/>
          <w:sz w:val="28"/>
        </w:rPr>
        <w:t xml:space="preserve">MARCHÉ PUBLIC DE </w:t>
      </w:r>
      <w:r w:rsidR="00B1255E">
        <w:rPr>
          <w:rFonts w:ascii="Arial" w:eastAsia="Arial" w:hAnsi="Arial" w:cs="Arial"/>
          <w:b/>
          <w:color w:val="000000"/>
          <w:sz w:val="28"/>
        </w:rPr>
        <w:t>TRAVAUX</w:t>
      </w:r>
    </w:p>
    <w:p w14:paraId="0ADFC0AC" w14:textId="77777777" w:rsidR="00796B01" w:rsidRDefault="00796B01">
      <w:pPr>
        <w:spacing w:line="240" w:lineRule="exact"/>
      </w:pPr>
    </w:p>
    <w:p w14:paraId="44EF3B9C" w14:textId="77777777" w:rsidR="00796B01" w:rsidRDefault="00796B01">
      <w:pPr>
        <w:spacing w:line="240" w:lineRule="exact"/>
      </w:pPr>
    </w:p>
    <w:p w14:paraId="28CEA132" w14:textId="77777777" w:rsidR="00796B01" w:rsidRDefault="00796B01">
      <w:pPr>
        <w:spacing w:line="240" w:lineRule="exact"/>
      </w:pPr>
    </w:p>
    <w:p w14:paraId="1A0AC69F" w14:textId="77777777" w:rsidR="00796B01" w:rsidRDefault="00796B01">
      <w:pPr>
        <w:spacing w:line="240" w:lineRule="exact"/>
      </w:pPr>
    </w:p>
    <w:p w14:paraId="2A7271DE" w14:textId="77777777" w:rsidR="00796B01" w:rsidRDefault="00796B01">
      <w:pPr>
        <w:spacing w:line="240" w:lineRule="exact"/>
      </w:pPr>
    </w:p>
    <w:p w14:paraId="03871CA8" w14:textId="77777777" w:rsidR="00796B01" w:rsidRDefault="00796B01">
      <w:pPr>
        <w:spacing w:after="180" w:line="240" w:lineRule="exact"/>
      </w:pPr>
    </w:p>
    <w:p w14:paraId="716305B0" w14:textId="77777777" w:rsidR="00053006" w:rsidRDefault="00053006">
      <w:pPr>
        <w:spacing w:after="180" w:line="240" w:lineRule="exact"/>
      </w:pPr>
    </w:p>
    <w:tbl>
      <w:tblPr>
        <w:tblW w:w="0" w:type="auto"/>
        <w:tblInd w:w="1280" w:type="dxa"/>
        <w:tblLayout w:type="fixed"/>
        <w:tblLook w:val="04A0" w:firstRow="1" w:lastRow="0" w:firstColumn="1" w:lastColumn="0" w:noHBand="0" w:noVBand="1"/>
      </w:tblPr>
      <w:tblGrid>
        <w:gridCol w:w="7100"/>
      </w:tblGrid>
      <w:tr w:rsidR="00796B01" w:rsidRPr="00DF639A" w14:paraId="28CBB4F8" w14:textId="77777777" w:rsidTr="0098309E">
        <w:trPr>
          <w:trHeight w:hRule="exact" w:val="2059"/>
        </w:trPr>
        <w:tc>
          <w:tcPr>
            <w:tcW w:w="7100" w:type="dxa"/>
            <w:tcBorders>
              <w:top w:val="single" w:sz="4" w:space="0" w:color="000000"/>
              <w:bottom w:val="single" w:sz="4" w:space="0" w:color="000000"/>
            </w:tcBorders>
            <w:tcMar>
              <w:top w:w="140" w:type="dxa"/>
              <w:left w:w="0" w:type="dxa"/>
              <w:bottom w:w="100" w:type="dxa"/>
              <w:right w:w="0" w:type="dxa"/>
            </w:tcMar>
            <w:vAlign w:val="center"/>
          </w:tcPr>
          <w:p w14:paraId="7EDE14AA" w14:textId="7C2DC0C1" w:rsidR="00796B01" w:rsidRPr="00DF639A" w:rsidRDefault="002A590B" w:rsidP="008E7C7F">
            <w:pPr>
              <w:spacing w:line="322" w:lineRule="exact"/>
              <w:jc w:val="center"/>
              <w:rPr>
                <w:sz w:val="32"/>
                <w:szCs w:val="32"/>
              </w:rPr>
            </w:pPr>
            <w:r>
              <w:rPr>
                <w:rFonts w:ascii="Arial" w:hAnsi="Arial" w:cs="Arial"/>
                <w:b/>
                <w:sz w:val="30"/>
                <w:szCs w:val="30"/>
              </w:rPr>
              <w:t>CREATION, REMPLACEMENT ET MODERNISATION D’ASCENSEURS SUR LES SITES CONTE ET SAINT MARTIN DU CNAM – PARIS (2 LOTS)</w:t>
            </w:r>
          </w:p>
        </w:tc>
      </w:tr>
    </w:tbl>
    <w:p w14:paraId="29EA67A2" w14:textId="77777777" w:rsidR="00796B01" w:rsidRDefault="00796B01">
      <w:pPr>
        <w:spacing w:line="240" w:lineRule="exact"/>
      </w:pPr>
    </w:p>
    <w:p w14:paraId="20968E04" w14:textId="77777777" w:rsidR="005F3079" w:rsidRDefault="005F3079">
      <w:pPr>
        <w:spacing w:line="240" w:lineRule="exact"/>
      </w:pPr>
    </w:p>
    <w:p w14:paraId="3243A236" w14:textId="77777777" w:rsidR="00D566A6" w:rsidRDefault="00D566A6">
      <w:pPr>
        <w:spacing w:line="240" w:lineRule="exact"/>
      </w:pPr>
    </w:p>
    <w:p w14:paraId="4FEC67EB" w14:textId="77777777" w:rsidR="00D566A6" w:rsidRDefault="00D566A6">
      <w:pPr>
        <w:spacing w:line="240" w:lineRule="exact"/>
      </w:pPr>
    </w:p>
    <w:p w14:paraId="4111E5C5" w14:textId="77777777" w:rsidR="00D566A6" w:rsidRDefault="00D566A6">
      <w:pPr>
        <w:spacing w:line="240" w:lineRule="exact"/>
      </w:pPr>
    </w:p>
    <w:p w14:paraId="6C4870FC" w14:textId="77777777" w:rsidR="00D566A6" w:rsidRDefault="00D566A6">
      <w:pPr>
        <w:spacing w:line="240" w:lineRule="exact"/>
      </w:pPr>
    </w:p>
    <w:p w14:paraId="4AD2F2F7" w14:textId="77777777" w:rsidR="005F3079" w:rsidRDefault="005F3079">
      <w:pPr>
        <w:spacing w:line="240" w:lineRule="exact"/>
      </w:pPr>
    </w:p>
    <w:p w14:paraId="12E8F7D9" w14:textId="77777777" w:rsidR="00D566A6" w:rsidRDefault="00D566A6">
      <w:pPr>
        <w:spacing w:line="240" w:lineRule="exact"/>
      </w:pPr>
    </w:p>
    <w:p w14:paraId="19BFBA76" w14:textId="34619EEA" w:rsidR="00796B01" w:rsidRPr="00D566A6" w:rsidRDefault="00D566A6" w:rsidP="00D566A6">
      <w:pPr>
        <w:spacing w:line="240" w:lineRule="exact"/>
        <w:jc w:val="center"/>
        <w:rPr>
          <w:rFonts w:ascii="Arial" w:hAnsi="Arial" w:cs="Arial"/>
        </w:rPr>
      </w:pPr>
      <w:r w:rsidRPr="00D566A6">
        <w:rPr>
          <w:rFonts w:ascii="Arial" w:hAnsi="Arial" w:cs="Arial"/>
        </w:rPr>
        <w:t>AE</w:t>
      </w:r>
      <w:r w:rsidRPr="00D566A6">
        <w:rPr>
          <w:rFonts w:ascii="Arial" w:hAnsi="Arial" w:cs="Arial"/>
        </w:rPr>
        <w:t xml:space="preserve"> N° M25-017</w:t>
      </w:r>
    </w:p>
    <w:p w14:paraId="6B60F457" w14:textId="77777777" w:rsidR="00796B01" w:rsidRDefault="00796B01">
      <w:pPr>
        <w:spacing w:line="240" w:lineRule="exact"/>
      </w:pPr>
    </w:p>
    <w:p w14:paraId="018AA5A5" w14:textId="77777777" w:rsidR="00796B01" w:rsidRDefault="00796B01">
      <w:pPr>
        <w:spacing w:line="240" w:lineRule="exact"/>
      </w:pPr>
    </w:p>
    <w:p w14:paraId="205811CA" w14:textId="77777777" w:rsidR="00796B01" w:rsidRDefault="00796B01">
      <w:pPr>
        <w:spacing w:after="40" w:line="240" w:lineRule="exact"/>
      </w:pPr>
    </w:p>
    <w:p w14:paraId="5265807F" w14:textId="77777777" w:rsidR="00D566A6" w:rsidRDefault="00D566A6">
      <w:pPr>
        <w:spacing w:after="40" w:line="240" w:lineRule="exact"/>
      </w:pPr>
    </w:p>
    <w:p w14:paraId="6DAF3717" w14:textId="77777777" w:rsidR="00796B01" w:rsidRDefault="00796B01">
      <w:pPr>
        <w:spacing w:line="240" w:lineRule="exact"/>
      </w:pPr>
      <w:r>
        <w:t xml:space="preserve"> </w:t>
      </w:r>
    </w:p>
    <w:p w14:paraId="75E15CD9" w14:textId="77777777" w:rsidR="00796B01" w:rsidRDefault="00796B01">
      <w:pPr>
        <w:spacing w:after="40" w:line="240" w:lineRule="exact"/>
      </w:pPr>
    </w:p>
    <w:p w14:paraId="61B3D576" w14:textId="77777777" w:rsidR="00796B01" w:rsidRDefault="00796B01">
      <w:pPr>
        <w:spacing w:after="80"/>
        <w:ind w:left="20" w:right="20"/>
        <w:jc w:val="center"/>
      </w:pPr>
      <w:r>
        <w:rPr>
          <w:rFonts w:ascii="Arial" w:eastAsia="Arial" w:hAnsi="Arial" w:cs="Arial"/>
          <w:b/>
          <w:color w:val="000000"/>
        </w:rPr>
        <w:t>Conservatoire national des arts et métiers</w:t>
      </w:r>
    </w:p>
    <w:p w14:paraId="4B10E79C" w14:textId="77777777" w:rsidR="00796B01" w:rsidRDefault="00796B01">
      <w:pPr>
        <w:spacing w:line="253" w:lineRule="exact"/>
        <w:ind w:left="20" w:right="20"/>
        <w:jc w:val="center"/>
      </w:pPr>
      <w:r>
        <w:rPr>
          <w:rFonts w:ascii="Arial" w:eastAsia="Arial" w:hAnsi="Arial" w:cs="Arial"/>
          <w:color w:val="000000"/>
          <w:sz w:val="22"/>
        </w:rPr>
        <w:t>292 Rue Saint Martin</w:t>
      </w:r>
    </w:p>
    <w:p w14:paraId="62921A0C" w14:textId="77777777" w:rsidR="00796B01" w:rsidRDefault="00796B01">
      <w:pPr>
        <w:spacing w:line="253" w:lineRule="exact"/>
        <w:ind w:left="20" w:right="20"/>
        <w:jc w:val="center"/>
        <w:rPr>
          <w:rFonts w:ascii="Arial" w:eastAsia="Arial" w:hAnsi="Arial" w:cs="Arial"/>
          <w:color w:val="000000"/>
          <w:sz w:val="22"/>
        </w:rPr>
      </w:pPr>
      <w:r>
        <w:rPr>
          <w:rFonts w:ascii="Arial" w:eastAsia="Arial" w:hAnsi="Arial" w:cs="Arial"/>
          <w:color w:val="000000"/>
          <w:sz w:val="22"/>
        </w:rPr>
        <w:t>75141 PARIS CEDEX 03</w:t>
      </w:r>
    </w:p>
    <w:p w14:paraId="19FE180D" w14:textId="77777777" w:rsidR="00796B01" w:rsidRDefault="00796B01">
      <w:pPr>
        <w:spacing w:line="253" w:lineRule="exact"/>
        <w:ind w:left="20" w:right="20"/>
        <w:jc w:val="center"/>
        <w:rPr>
          <w:rFonts w:ascii="Arial" w:eastAsia="Arial" w:hAnsi="Arial" w:cs="Arial"/>
          <w:color w:val="000000"/>
          <w:sz w:val="22"/>
        </w:rPr>
      </w:pPr>
    </w:p>
    <w:p w14:paraId="43ED6E75" w14:textId="77777777" w:rsidR="00796B01" w:rsidRDefault="00796B01">
      <w:pPr>
        <w:spacing w:line="253" w:lineRule="exact"/>
        <w:ind w:left="20" w:right="20"/>
        <w:jc w:val="center"/>
        <w:rPr>
          <w:rFonts w:ascii="Arial" w:eastAsia="Arial" w:hAnsi="Arial" w:cs="Arial"/>
          <w:color w:val="000000"/>
          <w:sz w:val="22"/>
        </w:rPr>
        <w:sectPr w:rsidR="00796B01">
          <w:footerReference w:type="first" r:id="rId9"/>
          <w:pgSz w:w="11900" w:h="16840"/>
          <w:pgMar w:top="1134" w:right="1134" w:bottom="680" w:left="1134" w:header="1134" w:footer="680" w:gutter="0"/>
          <w:cols w:space="720"/>
        </w:sectPr>
      </w:pPr>
    </w:p>
    <w:p w14:paraId="06B36024" w14:textId="77777777" w:rsidR="00796B01" w:rsidRDefault="00796B01">
      <w:pPr>
        <w:spacing w:line="20" w:lineRule="exact"/>
        <w:rPr>
          <w:sz w:val="2"/>
        </w:rPr>
      </w:pPr>
    </w:p>
    <w:p w14:paraId="2A7BEC31" w14:textId="77777777" w:rsidR="00796B01" w:rsidRDefault="00796B01">
      <w:pPr>
        <w:spacing w:after="120"/>
        <w:ind w:left="20" w:right="20"/>
        <w:jc w:val="center"/>
      </w:pPr>
      <w:r>
        <w:rPr>
          <w:rFonts w:ascii="Arial" w:eastAsia="Arial" w:hAnsi="Arial" w:cs="Arial"/>
          <w:b/>
          <w:color w:val="000000"/>
        </w:rPr>
        <w:t>SOMMAIRE</w:t>
      </w:r>
    </w:p>
    <w:p w14:paraId="6F20E698" w14:textId="77777777" w:rsidR="00796B01" w:rsidRDefault="00796B01">
      <w:pPr>
        <w:spacing w:after="80" w:line="240" w:lineRule="exact"/>
      </w:pPr>
    </w:p>
    <w:p w14:paraId="5C3B4A68" w14:textId="77777777" w:rsidR="001B39D9" w:rsidRPr="001D323F" w:rsidRDefault="00285870">
      <w:pPr>
        <w:pStyle w:val="TM1"/>
        <w:tabs>
          <w:tab w:val="right" w:leader="dot" w:pos="9622"/>
        </w:tabs>
        <w:rPr>
          <w:rFonts w:ascii="Arial" w:hAnsi="Arial" w:cs="Arial"/>
          <w:noProof/>
          <w:sz w:val="20"/>
          <w:szCs w:val="20"/>
        </w:rPr>
      </w:pPr>
      <w:r w:rsidRPr="001B39D9">
        <w:rPr>
          <w:rFonts w:ascii="Arial" w:eastAsia="Arial" w:hAnsi="Arial" w:cs="Arial"/>
          <w:color w:val="000000"/>
          <w:sz w:val="20"/>
          <w:szCs w:val="20"/>
        </w:rPr>
        <w:fldChar w:fldCharType="begin"/>
      </w:r>
      <w:r w:rsidR="00796B01" w:rsidRPr="001B39D9">
        <w:rPr>
          <w:rFonts w:ascii="Arial" w:eastAsia="Arial" w:hAnsi="Arial" w:cs="Arial"/>
          <w:color w:val="000000"/>
          <w:sz w:val="20"/>
          <w:szCs w:val="20"/>
        </w:rPr>
        <w:instrText xml:space="preserve"> TOC </w:instrText>
      </w:r>
      <w:r w:rsidRPr="001B39D9">
        <w:rPr>
          <w:rFonts w:ascii="Arial" w:eastAsia="Arial" w:hAnsi="Arial" w:cs="Arial"/>
          <w:color w:val="000000"/>
          <w:sz w:val="20"/>
          <w:szCs w:val="20"/>
        </w:rPr>
        <w:fldChar w:fldCharType="separate"/>
      </w:r>
      <w:r w:rsidR="001B39D9" w:rsidRPr="001B39D9">
        <w:rPr>
          <w:rFonts w:ascii="Arial" w:eastAsia="Arial" w:hAnsi="Arial" w:cs="Arial"/>
          <w:noProof/>
          <w:color w:val="000000"/>
          <w:sz w:val="20"/>
          <w:szCs w:val="20"/>
        </w:rPr>
        <w:t>1 - Identification de l'acheteur</w:t>
      </w:r>
      <w:r w:rsidR="001B39D9" w:rsidRPr="001B39D9">
        <w:rPr>
          <w:rFonts w:ascii="Arial" w:hAnsi="Arial" w:cs="Arial"/>
          <w:noProof/>
          <w:sz w:val="20"/>
          <w:szCs w:val="20"/>
        </w:rPr>
        <w:tab/>
      </w:r>
      <w:r w:rsidRPr="001B39D9">
        <w:rPr>
          <w:rFonts w:ascii="Arial" w:hAnsi="Arial" w:cs="Arial"/>
          <w:noProof/>
          <w:sz w:val="20"/>
          <w:szCs w:val="20"/>
        </w:rPr>
        <w:fldChar w:fldCharType="begin"/>
      </w:r>
      <w:r w:rsidR="001B39D9" w:rsidRPr="001B39D9">
        <w:rPr>
          <w:rFonts w:ascii="Arial" w:hAnsi="Arial" w:cs="Arial"/>
          <w:noProof/>
          <w:sz w:val="20"/>
          <w:szCs w:val="20"/>
        </w:rPr>
        <w:instrText xml:space="preserve"> PAGEREF _Toc516043972 \h </w:instrText>
      </w:r>
      <w:r w:rsidRPr="001B39D9">
        <w:rPr>
          <w:rFonts w:ascii="Arial" w:hAnsi="Arial" w:cs="Arial"/>
          <w:noProof/>
          <w:sz w:val="20"/>
          <w:szCs w:val="20"/>
        </w:rPr>
      </w:r>
      <w:r w:rsidRPr="001B39D9">
        <w:rPr>
          <w:rFonts w:ascii="Arial" w:hAnsi="Arial" w:cs="Arial"/>
          <w:noProof/>
          <w:sz w:val="20"/>
          <w:szCs w:val="20"/>
        </w:rPr>
        <w:fldChar w:fldCharType="separate"/>
      </w:r>
      <w:r w:rsidR="00460612">
        <w:rPr>
          <w:rFonts w:ascii="Arial" w:hAnsi="Arial" w:cs="Arial"/>
          <w:noProof/>
          <w:sz w:val="20"/>
          <w:szCs w:val="20"/>
        </w:rPr>
        <w:t>3</w:t>
      </w:r>
      <w:r w:rsidRPr="001B39D9">
        <w:rPr>
          <w:rFonts w:ascii="Arial" w:hAnsi="Arial" w:cs="Arial"/>
          <w:noProof/>
          <w:sz w:val="20"/>
          <w:szCs w:val="20"/>
        </w:rPr>
        <w:fldChar w:fldCharType="end"/>
      </w:r>
    </w:p>
    <w:p w14:paraId="69A254E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2 - Identification du co-contractant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3</w:t>
      </w:r>
      <w:r w:rsidR="00285870" w:rsidRPr="001B39D9">
        <w:rPr>
          <w:rFonts w:ascii="Arial" w:hAnsi="Arial" w:cs="Arial"/>
          <w:noProof/>
          <w:sz w:val="20"/>
          <w:szCs w:val="20"/>
        </w:rPr>
        <w:fldChar w:fldCharType="end"/>
      </w:r>
    </w:p>
    <w:p w14:paraId="13A08CBF"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3 - Dispositions générales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114438E8"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3.1 – Objet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0147D4A2"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3.2 - Mode de passation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3BB4EEBE"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3.3 - Forme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2737C917"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3.4 – Décomposition de la consultation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222A4309"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4 – Prix</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4A5A7547"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5 - Durée et délais d'exécution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0B5209CD"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6 –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654EAB40"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7 – Avance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160CB5C8"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8 - Nomenclature(s)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00A672F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9 - Signature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0C95B8F0"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1 : RELATIVE À LA DÉCLARATION DE SOUS-TRAITANCE (DC4)</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66E49A0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 - Identification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6AF66894"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B - Identification du pouvoir adjudicateur</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0A16F05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C - Objet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2D0F6677"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D - Objet de la déclaration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42DABEC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E - Identification du candidat ou du titulaire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5CD64A3C"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F - Nature et prix des prestations sous-traitées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23EACD7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G - Conditions de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01DA319F"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H - Capacités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2AAE41E2"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I - Attestations sur l'honneur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7A223984"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J - Cession ou nantissement des créances résultant du marché public</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0E057990"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K - Acceptation et agrément des conditions de paiement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03153F7D"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L - Notification de l'acte spécial au titulaire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14</w:t>
      </w:r>
      <w:r w:rsidR="00285870" w:rsidRPr="001B39D9">
        <w:rPr>
          <w:rFonts w:ascii="Arial" w:hAnsi="Arial" w:cs="Arial"/>
          <w:noProof/>
          <w:sz w:val="20"/>
          <w:szCs w:val="20"/>
        </w:rPr>
        <w:fldChar w:fldCharType="end"/>
      </w:r>
    </w:p>
    <w:p w14:paraId="61315E66"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2 : DÉSIGNATION DES CO-TRAITANTS ET RÉPARTITION DES PRESTATIONS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15</w:t>
      </w:r>
      <w:r w:rsidR="00285870" w:rsidRPr="001B39D9">
        <w:rPr>
          <w:rFonts w:ascii="Arial" w:hAnsi="Arial" w:cs="Arial"/>
          <w:noProof/>
          <w:sz w:val="20"/>
          <w:szCs w:val="20"/>
        </w:rPr>
        <w:fldChar w:fldCharType="end"/>
      </w:r>
    </w:p>
    <w:p w14:paraId="3DFF4D8B" w14:textId="77777777" w:rsidR="00796B01" w:rsidRPr="001B39D9" w:rsidRDefault="00285870">
      <w:pPr>
        <w:spacing w:after="140"/>
        <w:ind w:left="20" w:right="20"/>
        <w:jc w:val="both"/>
        <w:rPr>
          <w:rFonts w:ascii="Arial" w:eastAsia="Arial" w:hAnsi="Arial" w:cs="Arial"/>
          <w:color w:val="000000"/>
          <w:sz w:val="20"/>
          <w:szCs w:val="20"/>
        </w:rPr>
        <w:sectPr w:rsidR="00796B01" w:rsidRPr="001B39D9">
          <w:pgSz w:w="11900" w:h="16840"/>
          <w:pgMar w:top="1134" w:right="1134" w:bottom="680" w:left="1134" w:header="1134" w:footer="680" w:gutter="0"/>
          <w:cols w:space="720"/>
        </w:sectPr>
      </w:pPr>
      <w:r w:rsidRPr="001B39D9">
        <w:rPr>
          <w:rFonts w:ascii="Arial" w:eastAsia="Arial" w:hAnsi="Arial" w:cs="Arial"/>
          <w:color w:val="000000"/>
          <w:sz w:val="20"/>
          <w:szCs w:val="20"/>
        </w:rPr>
        <w:fldChar w:fldCharType="end"/>
      </w:r>
    </w:p>
    <w:p w14:paraId="064E99DA" w14:textId="77777777" w:rsidR="00796B01" w:rsidRDefault="00796B01">
      <w:pPr>
        <w:spacing w:line="20" w:lineRule="exact"/>
        <w:rPr>
          <w:sz w:val="2"/>
        </w:rPr>
      </w:pPr>
    </w:p>
    <w:p w14:paraId="1070F732" w14:textId="77777777" w:rsidR="00796B01" w:rsidRDefault="00796B01">
      <w:pPr>
        <w:spacing w:line="20" w:lineRule="exact"/>
        <w:rPr>
          <w:sz w:val="2"/>
        </w:rPr>
      </w:pPr>
    </w:p>
    <w:p w14:paraId="58C7F914" w14:textId="77777777" w:rsidR="00796B01" w:rsidRDefault="00796B01" w:rsidP="00934B34">
      <w:pPr>
        <w:pStyle w:val="Titre1"/>
        <w:spacing w:before="0" w:after="0"/>
        <w:ind w:left="20" w:right="20"/>
      </w:pPr>
      <w:bookmarkStart w:id="0" w:name="_Toc516043972"/>
      <w:r>
        <w:rPr>
          <w:rFonts w:eastAsia="Arial"/>
          <w:color w:val="000000"/>
          <w:sz w:val="28"/>
        </w:rPr>
        <w:t>1 - Identification de l'acheteur</w:t>
      </w:r>
      <w:bookmarkEnd w:id="0"/>
    </w:p>
    <w:p w14:paraId="0AAB4BC9" w14:textId="77777777" w:rsidR="00934B34" w:rsidRDefault="00934B34" w:rsidP="00934B34">
      <w:pPr>
        <w:ind w:left="40" w:right="40"/>
        <w:jc w:val="both"/>
        <w:rPr>
          <w:rFonts w:ascii="Arial" w:eastAsia="Arial" w:hAnsi="Arial" w:cs="Arial"/>
          <w:sz w:val="20"/>
        </w:rPr>
      </w:pPr>
    </w:p>
    <w:p w14:paraId="6887177D"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Nom de l'organisme : Conservatoire National des Arts et Métiers (Cnam)</w:t>
      </w:r>
    </w:p>
    <w:p w14:paraId="219CFC77"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Etablissement public à caractère scientifique, culturel et professionnel - art. L.717-1 du Code de l'éducation</w:t>
      </w:r>
    </w:p>
    <w:p w14:paraId="1E8E23D8"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4E01DB4D"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75003 Paris</w:t>
      </w:r>
    </w:p>
    <w:p w14:paraId="3846FDE7"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Accès 9 – escalier B – 3</w:t>
      </w:r>
      <w:r w:rsidRPr="00786149">
        <w:rPr>
          <w:rFonts w:ascii="Arial" w:eastAsia="Arial" w:hAnsi="Arial" w:cs="Arial"/>
          <w:sz w:val="20"/>
          <w:vertAlign w:val="superscript"/>
        </w:rPr>
        <w:t>ème</w:t>
      </w:r>
      <w:r w:rsidRPr="00786149">
        <w:rPr>
          <w:rFonts w:ascii="Arial" w:eastAsia="Arial" w:hAnsi="Arial" w:cs="Arial"/>
          <w:sz w:val="20"/>
        </w:rPr>
        <w:t xml:space="preserve"> étage, bureau n°30</w:t>
      </w:r>
    </w:p>
    <w:p w14:paraId="16875419"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Téléphone : 01.58.80.87.23 – Télécopie : 01.58.80.87.17</w:t>
      </w:r>
    </w:p>
    <w:p w14:paraId="60B1FA01"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Courriel : </w:t>
      </w:r>
      <w:hyperlink r:id="rId10" w:history="1">
        <w:r w:rsidRPr="00786149">
          <w:rPr>
            <w:rFonts w:ascii="Arial" w:eastAsia="Arial" w:hAnsi="Arial" w:cs="Arial"/>
            <w:color w:val="0563C1"/>
            <w:sz w:val="20"/>
            <w:u w:val="single"/>
          </w:rPr>
          <w:t>achats@lecnam.net</w:t>
        </w:r>
      </w:hyperlink>
      <w:r w:rsidRPr="00786149">
        <w:rPr>
          <w:rFonts w:ascii="Arial" w:eastAsia="Arial" w:hAnsi="Arial" w:cs="Arial"/>
          <w:sz w:val="20"/>
        </w:rPr>
        <w:t xml:space="preserve"> </w:t>
      </w:r>
    </w:p>
    <w:p w14:paraId="26D0D7AD" w14:textId="77777777" w:rsidR="00786149" w:rsidRPr="00786149" w:rsidRDefault="00786149" w:rsidP="00934B34">
      <w:pPr>
        <w:ind w:left="40" w:right="40"/>
        <w:jc w:val="both"/>
      </w:pPr>
    </w:p>
    <w:p w14:paraId="34EEBD1F"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Personne habilitée à donner les renseignements relatifs aux nantissements et cessions de créances : </w:t>
      </w:r>
    </w:p>
    <w:p w14:paraId="45DA2DB8"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L’Agent comptable du Cnam en exercice</w:t>
      </w:r>
    </w:p>
    <w:p w14:paraId="5E18D56B"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79C04116"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75141 Paris Cedex 03, case courrier 4AC001</w:t>
      </w:r>
    </w:p>
    <w:p w14:paraId="5F8DD35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 :01.40.27.20.00</w:t>
      </w:r>
    </w:p>
    <w:p w14:paraId="5EF09AAC"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Fax : 01.40.27.27.11</w:t>
      </w:r>
    </w:p>
    <w:p w14:paraId="4F6AA6EE" w14:textId="77777777" w:rsidR="00786149" w:rsidRPr="00786149" w:rsidRDefault="00786149" w:rsidP="00934B34">
      <w:pPr>
        <w:ind w:left="40" w:right="40"/>
        <w:jc w:val="both"/>
      </w:pPr>
    </w:p>
    <w:p w14:paraId="4992C842" w14:textId="24E0B81E" w:rsidR="00786149" w:rsidRDefault="00786149" w:rsidP="00934B34">
      <w:pPr>
        <w:ind w:left="40" w:right="40"/>
        <w:jc w:val="both"/>
        <w:rPr>
          <w:rFonts w:ascii="Arial" w:eastAsia="Arial" w:hAnsi="Arial" w:cs="Arial"/>
          <w:sz w:val="20"/>
        </w:rPr>
      </w:pPr>
      <w:r w:rsidRPr="00786149">
        <w:rPr>
          <w:rFonts w:ascii="Arial" w:eastAsia="Arial" w:hAnsi="Arial" w:cs="Arial"/>
          <w:sz w:val="20"/>
        </w:rPr>
        <w:t>Ordonnateur : Administrat</w:t>
      </w:r>
      <w:r w:rsidR="002A590B">
        <w:rPr>
          <w:rFonts w:ascii="Arial" w:eastAsia="Arial" w:hAnsi="Arial" w:cs="Arial"/>
          <w:sz w:val="20"/>
        </w:rPr>
        <w:t>rice</w:t>
      </w:r>
      <w:r w:rsidRPr="00786149">
        <w:rPr>
          <w:rFonts w:ascii="Arial" w:eastAsia="Arial" w:hAnsi="Arial" w:cs="Arial"/>
          <w:sz w:val="20"/>
        </w:rPr>
        <w:t xml:space="preserve"> général</w:t>
      </w:r>
      <w:r w:rsidR="002A590B">
        <w:rPr>
          <w:rFonts w:ascii="Arial" w:eastAsia="Arial" w:hAnsi="Arial" w:cs="Arial"/>
          <w:sz w:val="20"/>
        </w:rPr>
        <w:t>e</w:t>
      </w:r>
      <w:r w:rsidRPr="00786149">
        <w:rPr>
          <w:rFonts w:ascii="Arial" w:eastAsia="Arial" w:hAnsi="Arial" w:cs="Arial"/>
          <w:sz w:val="20"/>
        </w:rPr>
        <w:t xml:space="preserve"> du Cnam</w:t>
      </w:r>
    </w:p>
    <w:p w14:paraId="1F1976FA" w14:textId="77777777" w:rsidR="00934B34" w:rsidRPr="00786149" w:rsidRDefault="00934B34" w:rsidP="00934B34">
      <w:pPr>
        <w:ind w:left="40" w:right="40"/>
        <w:jc w:val="both"/>
      </w:pPr>
    </w:p>
    <w:p w14:paraId="2EF616FC" w14:textId="77777777" w:rsidR="00796B01" w:rsidRDefault="00796B01" w:rsidP="00934B34">
      <w:pPr>
        <w:pStyle w:val="Titre1"/>
        <w:spacing w:before="0" w:after="0"/>
        <w:ind w:left="20" w:right="20"/>
      </w:pPr>
      <w:bookmarkStart w:id="1" w:name="_Toc516043973"/>
      <w:r>
        <w:rPr>
          <w:rFonts w:eastAsia="Arial"/>
          <w:color w:val="000000"/>
          <w:sz w:val="28"/>
        </w:rPr>
        <w:t>2 - Identification du co-contractant</w:t>
      </w:r>
      <w:bookmarkEnd w:id="1"/>
    </w:p>
    <w:p w14:paraId="31DC83EF" w14:textId="77777777" w:rsidR="00934B34" w:rsidRDefault="00934B34" w:rsidP="00934B34">
      <w:pPr>
        <w:ind w:left="40" w:right="40"/>
        <w:jc w:val="both"/>
        <w:rPr>
          <w:rFonts w:ascii="Arial" w:eastAsia="Arial" w:hAnsi="Arial" w:cs="Arial"/>
          <w:sz w:val="20"/>
        </w:rPr>
      </w:pPr>
    </w:p>
    <w:p w14:paraId="73BE3F1D" w14:textId="48DF862F" w:rsidR="00796B01" w:rsidRDefault="00796B01" w:rsidP="00934B34">
      <w:pPr>
        <w:ind w:left="40" w:right="40"/>
        <w:jc w:val="both"/>
        <w:rPr>
          <w:rFonts w:ascii="Arial" w:eastAsia="Arial" w:hAnsi="Arial" w:cs="Arial"/>
          <w:sz w:val="20"/>
        </w:rPr>
      </w:pPr>
      <w:r w:rsidRPr="00411830">
        <w:rPr>
          <w:rFonts w:ascii="Arial" w:eastAsia="Arial" w:hAnsi="Arial" w:cs="Arial"/>
          <w:sz w:val="20"/>
        </w:rPr>
        <w:t>Après avoir pris connaissance des pièces constitutives du marché</w:t>
      </w:r>
      <w:r w:rsidR="00996622">
        <w:rPr>
          <w:rFonts w:ascii="Arial" w:eastAsia="Arial" w:hAnsi="Arial" w:cs="Arial"/>
          <w:sz w:val="20"/>
        </w:rPr>
        <w:t>,</w:t>
      </w:r>
      <w:r w:rsidRPr="00411830">
        <w:rPr>
          <w:rFonts w:ascii="Arial" w:eastAsia="Arial" w:hAnsi="Arial" w:cs="Arial"/>
          <w:sz w:val="20"/>
        </w:rPr>
        <w:t xml:space="preserve"> indiquées à l'article "pièces contractuelles" du Cahier des clauses administratives particulières n°</w:t>
      </w:r>
      <w:r w:rsidR="003D3C15">
        <w:rPr>
          <w:rFonts w:ascii="Arial" w:eastAsia="Arial" w:hAnsi="Arial" w:cs="Arial"/>
          <w:sz w:val="20"/>
        </w:rPr>
        <w:t>M</w:t>
      </w:r>
      <w:r w:rsidR="00A80DDA">
        <w:rPr>
          <w:rFonts w:ascii="Arial" w:eastAsia="Arial" w:hAnsi="Arial" w:cs="Arial"/>
          <w:sz w:val="20"/>
        </w:rPr>
        <w:t>2</w:t>
      </w:r>
      <w:r w:rsidR="002A590B">
        <w:rPr>
          <w:rFonts w:ascii="Arial" w:eastAsia="Arial" w:hAnsi="Arial" w:cs="Arial"/>
          <w:sz w:val="20"/>
        </w:rPr>
        <w:t>5</w:t>
      </w:r>
      <w:r w:rsidR="00A80DDA">
        <w:rPr>
          <w:rFonts w:ascii="Arial" w:eastAsia="Arial" w:hAnsi="Arial" w:cs="Arial"/>
          <w:sz w:val="20"/>
        </w:rPr>
        <w:t>-0</w:t>
      </w:r>
      <w:r w:rsidR="002A590B">
        <w:rPr>
          <w:rFonts w:ascii="Arial" w:eastAsia="Arial" w:hAnsi="Arial" w:cs="Arial"/>
          <w:sz w:val="20"/>
        </w:rPr>
        <w:t>1</w:t>
      </w:r>
      <w:r w:rsidR="00A80DDA">
        <w:rPr>
          <w:rFonts w:ascii="Arial" w:eastAsia="Arial" w:hAnsi="Arial" w:cs="Arial"/>
          <w:sz w:val="20"/>
        </w:rPr>
        <w:t>7</w:t>
      </w:r>
      <w:r w:rsidRPr="00411830">
        <w:rPr>
          <w:rFonts w:ascii="Arial" w:eastAsia="Arial" w:hAnsi="Arial" w:cs="Arial"/>
          <w:sz w:val="20"/>
        </w:rPr>
        <w:t xml:space="preserve"> qui fait référence au CCAG - </w:t>
      </w:r>
      <w:r w:rsidR="00B1255E">
        <w:rPr>
          <w:rFonts w:ascii="Arial" w:eastAsia="Arial" w:hAnsi="Arial" w:cs="Arial"/>
          <w:sz w:val="20"/>
        </w:rPr>
        <w:t>Travaux</w:t>
      </w:r>
      <w:r w:rsidR="00996622">
        <w:rPr>
          <w:rFonts w:ascii="Arial" w:eastAsia="Arial" w:hAnsi="Arial" w:cs="Arial"/>
          <w:sz w:val="20"/>
        </w:rPr>
        <w:t>,</w:t>
      </w:r>
      <w:r w:rsidRPr="00411830">
        <w:rPr>
          <w:rFonts w:ascii="Arial" w:eastAsia="Arial" w:hAnsi="Arial" w:cs="Arial"/>
          <w:sz w:val="20"/>
        </w:rPr>
        <w:t xml:space="preserve"> et conformément à leurs clauses et stipulations ;</w:t>
      </w:r>
    </w:p>
    <w:p w14:paraId="64882CD3" w14:textId="77777777" w:rsidR="00262A73" w:rsidRPr="00786149"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572C8D11" w14:textId="77777777" w:rsidR="00411830" w:rsidRPr="00411830" w:rsidRDefault="00411830" w:rsidP="00934B34">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796B01" w14:paraId="4B520C98" w14:textId="77777777">
        <w:trPr>
          <w:trHeight w:hRule="exact" w:val="14"/>
        </w:trPr>
        <w:tc>
          <w:tcPr>
            <w:tcW w:w="260" w:type="dxa"/>
            <w:tcMar>
              <w:top w:w="0" w:type="dxa"/>
              <w:left w:w="0" w:type="dxa"/>
              <w:bottom w:w="0" w:type="dxa"/>
              <w:right w:w="0" w:type="dxa"/>
            </w:tcMar>
          </w:tcPr>
          <w:p w14:paraId="632CAD06" w14:textId="77777777" w:rsidR="00796B01" w:rsidRDefault="00796B01" w:rsidP="00934B34">
            <w:pPr>
              <w:rPr>
                <w:sz w:val="2"/>
              </w:rPr>
            </w:pPr>
          </w:p>
        </w:tc>
        <w:tc>
          <w:tcPr>
            <w:tcW w:w="180" w:type="dxa"/>
            <w:tcMar>
              <w:top w:w="0" w:type="dxa"/>
              <w:left w:w="0" w:type="dxa"/>
              <w:bottom w:w="0" w:type="dxa"/>
              <w:right w:w="0" w:type="dxa"/>
            </w:tcMar>
          </w:tcPr>
          <w:p w14:paraId="43F6B5F1" w14:textId="77777777" w:rsidR="00796B01" w:rsidRDefault="00796B01" w:rsidP="00934B34">
            <w:pPr>
              <w:rPr>
                <w:sz w:val="2"/>
              </w:rPr>
            </w:pPr>
          </w:p>
        </w:tc>
        <w:tc>
          <w:tcPr>
            <w:tcW w:w="9180" w:type="dxa"/>
            <w:vMerge w:val="restart"/>
            <w:tcMar>
              <w:top w:w="0" w:type="dxa"/>
              <w:left w:w="0" w:type="dxa"/>
              <w:bottom w:w="0" w:type="dxa"/>
              <w:right w:w="0" w:type="dxa"/>
            </w:tcMar>
          </w:tcPr>
          <w:p w14:paraId="6AAEB491" w14:textId="77777777" w:rsidR="00796B01" w:rsidRDefault="00796B01" w:rsidP="00934B34">
            <w:pPr>
              <w:jc w:val="both"/>
            </w:pPr>
            <w:r>
              <w:rPr>
                <w:rFonts w:ascii="Arial" w:eastAsia="Arial" w:hAnsi="Arial" w:cs="Arial"/>
                <w:color w:val="000000"/>
                <w:sz w:val="20"/>
              </w:rPr>
              <w:t>Le signataire (Candidat individuel),</w:t>
            </w:r>
          </w:p>
        </w:tc>
      </w:tr>
      <w:tr w:rsidR="00796B01" w14:paraId="3C1EC55B" w14:textId="77777777">
        <w:trPr>
          <w:trHeight w:hRule="exact" w:val="254"/>
        </w:trPr>
        <w:tc>
          <w:tcPr>
            <w:tcW w:w="260" w:type="dxa"/>
            <w:tcMar>
              <w:top w:w="0" w:type="dxa"/>
              <w:left w:w="0" w:type="dxa"/>
              <w:bottom w:w="0" w:type="dxa"/>
              <w:right w:w="0" w:type="dxa"/>
            </w:tcMar>
          </w:tcPr>
          <w:p w14:paraId="25BA0EF8" w14:textId="77777777" w:rsidR="00796B01" w:rsidRDefault="004E03A3" w:rsidP="00934B34">
            <w:pPr>
              <w:rPr>
                <w:sz w:val="2"/>
              </w:rPr>
            </w:pPr>
            <w:r>
              <w:rPr>
                <w:noProof/>
              </w:rPr>
              <w:drawing>
                <wp:inline distT="0" distB="0" distL="0" distR="0" wp14:anchorId="586285CB" wp14:editId="56B397C8">
                  <wp:extent cx="160020" cy="1600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DDCFB36"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19E2C85" w14:textId="77777777" w:rsidR="00796B01" w:rsidRDefault="00796B01" w:rsidP="00934B34"/>
        </w:tc>
      </w:tr>
      <w:tr w:rsidR="00796B01" w14:paraId="596C0142" w14:textId="77777777">
        <w:trPr>
          <w:trHeight w:hRule="exact" w:val="54"/>
        </w:trPr>
        <w:tc>
          <w:tcPr>
            <w:tcW w:w="260" w:type="dxa"/>
            <w:tcMar>
              <w:top w:w="0" w:type="dxa"/>
              <w:left w:w="0" w:type="dxa"/>
              <w:bottom w:w="0" w:type="dxa"/>
              <w:right w:w="0" w:type="dxa"/>
            </w:tcMar>
          </w:tcPr>
          <w:p w14:paraId="03860223" w14:textId="77777777" w:rsidR="00796B01" w:rsidRDefault="00796B01" w:rsidP="00934B34">
            <w:pPr>
              <w:rPr>
                <w:sz w:val="2"/>
              </w:rPr>
            </w:pPr>
          </w:p>
        </w:tc>
        <w:tc>
          <w:tcPr>
            <w:tcW w:w="180" w:type="dxa"/>
            <w:tcMar>
              <w:top w:w="0" w:type="dxa"/>
              <w:left w:w="0" w:type="dxa"/>
              <w:bottom w:w="0" w:type="dxa"/>
              <w:right w:w="0" w:type="dxa"/>
            </w:tcMar>
          </w:tcPr>
          <w:p w14:paraId="470CB68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C353A0" w14:textId="77777777" w:rsidR="00796B01" w:rsidRDefault="00796B01" w:rsidP="00934B34"/>
        </w:tc>
      </w:tr>
    </w:tbl>
    <w:p w14:paraId="1F791C8B" w14:textId="77777777" w:rsidR="00796B01" w:rsidRDefault="00796B01" w:rsidP="00934B34">
      <w:pPr>
        <w:ind w:left="40" w:right="40"/>
        <w:jc w:val="both"/>
      </w:pPr>
    </w:p>
    <w:p w14:paraId="0448B2A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p>
    <w:p w14:paraId="73F96B7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429C3E59"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716078B9" w14:textId="77777777">
        <w:trPr>
          <w:trHeight w:hRule="exact" w:val="14"/>
        </w:trPr>
        <w:tc>
          <w:tcPr>
            <w:tcW w:w="260" w:type="dxa"/>
            <w:tcMar>
              <w:top w:w="0" w:type="dxa"/>
              <w:left w:w="0" w:type="dxa"/>
              <w:bottom w:w="0" w:type="dxa"/>
              <w:right w:w="0" w:type="dxa"/>
            </w:tcMar>
          </w:tcPr>
          <w:p w14:paraId="7F10A3E3" w14:textId="77777777" w:rsidR="00796B01" w:rsidRDefault="00796B01" w:rsidP="00934B34">
            <w:pPr>
              <w:rPr>
                <w:sz w:val="2"/>
              </w:rPr>
            </w:pPr>
          </w:p>
        </w:tc>
        <w:tc>
          <w:tcPr>
            <w:tcW w:w="180" w:type="dxa"/>
            <w:tcMar>
              <w:top w:w="0" w:type="dxa"/>
              <w:left w:w="0" w:type="dxa"/>
              <w:bottom w:w="0" w:type="dxa"/>
              <w:right w:w="0" w:type="dxa"/>
            </w:tcMar>
          </w:tcPr>
          <w:p w14:paraId="3C6C2736" w14:textId="77777777" w:rsidR="00796B01" w:rsidRDefault="00796B01" w:rsidP="00934B34">
            <w:pPr>
              <w:rPr>
                <w:sz w:val="2"/>
              </w:rPr>
            </w:pPr>
          </w:p>
        </w:tc>
        <w:tc>
          <w:tcPr>
            <w:tcW w:w="9180" w:type="dxa"/>
            <w:vMerge w:val="restart"/>
            <w:tcMar>
              <w:top w:w="0" w:type="dxa"/>
              <w:left w:w="0" w:type="dxa"/>
              <w:bottom w:w="0" w:type="dxa"/>
              <w:right w:w="0" w:type="dxa"/>
            </w:tcMar>
          </w:tcPr>
          <w:p w14:paraId="1C292440" w14:textId="77777777" w:rsidR="00796B01" w:rsidRDefault="00796B01" w:rsidP="00934B34">
            <w:pPr>
              <w:jc w:val="both"/>
            </w:pPr>
            <w:proofErr w:type="gramStart"/>
            <w:r>
              <w:rPr>
                <w:rFonts w:ascii="Arial" w:eastAsia="Arial" w:hAnsi="Arial" w:cs="Arial"/>
                <w:color w:val="000000"/>
                <w:sz w:val="20"/>
              </w:rPr>
              <w:t>m'engage</w:t>
            </w:r>
            <w:proofErr w:type="gramEnd"/>
            <w:r>
              <w:rPr>
                <w:rFonts w:ascii="Arial" w:eastAsia="Arial" w:hAnsi="Arial" w:cs="Arial"/>
                <w:color w:val="000000"/>
                <w:sz w:val="20"/>
              </w:rPr>
              <w:t xml:space="preserve"> sur la base de mon offre et pour mon propre compte ;</w:t>
            </w:r>
          </w:p>
        </w:tc>
      </w:tr>
      <w:tr w:rsidR="00796B01" w14:paraId="04A8D17C" w14:textId="77777777">
        <w:trPr>
          <w:trHeight w:hRule="exact" w:val="254"/>
        </w:trPr>
        <w:tc>
          <w:tcPr>
            <w:tcW w:w="260" w:type="dxa"/>
            <w:tcMar>
              <w:top w:w="0" w:type="dxa"/>
              <w:left w:w="0" w:type="dxa"/>
              <w:bottom w:w="0" w:type="dxa"/>
              <w:right w:w="0" w:type="dxa"/>
            </w:tcMar>
          </w:tcPr>
          <w:p w14:paraId="1D044A5E" w14:textId="77777777" w:rsidR="00796B01" w:rsidRDefault="004E03A3" w:rsidP="00934B34">
            <w:pPr>
              <w:rPr>
                <w:sz w:val="2"/>
              </w:rPr>
            </w:pPr>
            <w:r>
              <w:rPr>
                <w:noProof/>
              </w:rPr>
              <w:drawing>
                <wp:inline distT="0" distB="0" distL="0" distR="0" wp14:anchorId="42D2C818" wp14:editId="2B5324E6">
                  <wp:extent cx="160020" cy="1600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8A5C70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AD1FB77" w14:textId="77777777" w:rsidR="00796B01" w:rsidRDefault="00796B01" w:rsidP="00934B34"/>
        </w:tc>
      </w:tr>
      <w:tr w:rsidR="00796B01" w14:paraId="013D8368" w14:textId="77777777">
        <w:trPr>
          <w:trHeight w:hRule="exact" w:val="54"/>
        </w:trPr>
        <w:tc>
          <w:tcPr>
            <w:tcW w:w="260" w:type="dxa"/>
            <w:tcMar>
              <w:top w:w="0" w:type="dxa"/>
              <w:left w:w="0" w:type="dxa"/>
              <w:bottom w:w="0" w:type="dxa"/>
              <w:right w:w="0" w:type="dxa"/>
            </w:tcMar>
          </w:tcPr>
          <w:p w14:paraId="5B793FF0" w14:textId="77777777" w:rsidR="00796B01" w:rsidRDefault="00796B01" w:rsidP="00934B34">
            <w:pPr>
              <w:rPr>
                <w:sz w:val="2"/>
              </w:rPr>
            </w:pPr>
          </w:p>
        </w:tc>
        <w:tc>
          <w:tcPr>
            <w:tcW w:w="180" w:type="dxa"/>
            <w:tcMar>
              <w:top w:w="0" w:type="dxa"/>
              <w:left w:w="0" w:type="dxa"/>
              <w:bottom w:w="0" w:type="dxa"/>
              <w:right w:w="0" w:type="dxa"/>
            </w:tcMar>
          </w:tcPr>
          <w:p w14:paraId="5596B56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1B8FFE4" w14:textId="77777777" w:rsidR="00796B01" w:rsidRDefault="00796B01" w:rsidP="00934B34"/>
        </w:tc>
      </w:tr>
    </w:tbl>
    <w:p w14:paraId="2FE6DB63" w14:textId="77777777" w:rsidR="00796B01" w:rsidRDefault="00796B01" w:rsidP="00934B34">
      <w:pPr>
        <w:ind w:left="40" w:right="40"/>
        <w:jc w:val="both"/>
      </w:pPr>
    </w:p>
    <w:p w14:paraId="467B3E0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0108834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3EA20BD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69AC51E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12CDFAD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031C8BE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7930048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422B2A5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0D04B828"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3536FB43" w14:textId="77777777">
        <w:trPr>
          <w:trHeight w:hRule="exact" w:val="14"/>
        </w:trPr>
        <w:tc>
          <w:tcPr>
            <w:tcW w:w="260" w:type="dxa"/>
            <w:tcMar>
              <w:top w:w="0" w:type="dxa"/>
              <w:left w:w="0" w:type="dxa"/>
              <w:bottom w:w="0" w:type="dxa"/>
              <w:right w:w="0" w:type="dxa"/>
            </w:tcMar>
          </w:tcPr>
          <w:p w14:paraId="09199ADF" w14:textId="77777777" w:rsidR="00796B01" w:rsidRDefault="00796B01" w:rsidP="00934B34">
            <w:pPr>
              <w:rPr>
                <w:sz w:val="2"/>
              </w:rPr>
            </w:pPr>
          </w:p>
        </w:tc>
        <w:tc>
          <w:tcPr>
            <w:tcW w:w="180" w:type="dxa"/>
            <w:tcMar>
              <w:top w:w="0" w:type="dxa"/>
              <w:left w:w="0" w:type="dxa"/>
              <w:bottom w:w="0" w:type="dxa"/>
              <w:right w:w="0" w:type="dxa"/>
            </w:tcMar>
          </w:tcPr>
          <w:p w14:paraId="3657034D" w14:textId="77777777" w:rsidR="00796B01" w:rsidRDefault="00796B01" w:rsidP="00934B34">
            <w:pPr>
              <w:rPr>
                <w:sz w:val="2"/>
              </w:rPr>
            </w:pPr>
          </w:p>
        </w:tc>
        <w:tc>
          <w:tcPr>
            <w:tcW w:w="9180" w:type="dxa"/>
            <w:vMerge w:val="restart"/>
            <w:tcMar>
              <w:top w:w="0" w:type="dxa"/>
              <w:left w:w="0" w:type="dxa"/>
              <w:bottom w:w="0" w:type="dxa"/>
              <w:right w:w="0" w:type="dxa"/>
            </w:tcMar>
          </w:tcPr>
          <w:p w14:paraId="432673D8" w14:textId="77777777" w:rsidR="00796B01" w:rsidRDefault="00796B01" w:rsidP="00934B34">
            <w:pPr>
              <w:jc w:val="both"/>
            </w:pPr>
            <w:proofErr w:type="gramStart"/>
            <w:r>
              <w:rPr>
                <w:rFonts w:ascii="Arial" w:eastAsia="Arial" w:hAnsi="Arial" w:cs="Arial"/>
                <w:color w:val="000000"/>
                <w:sz w:val="20"/>
              </w:rPr>
              <w:t>engage</w:t>
            </w:r>
            <w:proofErr w:type="gramEnd"/>
            <w:r>
              <w:rPr>
                <w:rFonts w:ascii="Arial" w:eastAsia="Arial" w:hAnsi="Arial" w:cs="Arial"/>
                <w:color w:val="000000"/>
                <w:sz w:val="20"/>
              </w:rPr>
              <w:t xml:space="preserve"> la société ..................................... </w:t>
            </w:r>
            <w:proofErr w:type="gramStart"/>
            <w:r>
              <w:rPr>
                <w:rFonts w:ascii="Arial" w:eastAsia="Arial" w:hAnsi="Arial" w:cs="Arial"/>
                <w:color w:val="000000"/>
                <w:sz w:val="20"/>
              </w:rPr>
              <w:t>sur</w:t>
            </w:r>
            <w:proofErr w:type="gramEnd"/>
            <w:r>
              <w:rPr>
                <w:rFonts w:ascii="Arial" w:eastAsia="Arial" w:hAnsi="Arial" w:cs="Arial"/>
                <w:color w:val="000000"/>
                <w:sz w:val="20"/>
              </w:rPr>
              <w:t xml:space="preserve"> la base de son offre ;</w:t>
            </w:r>
          </w:p>
        </w:tc>
      </w:tr>
      <w:tr w:rsidR="00796B01" w14:paraId="4666196B" w14:textId="77777777">
        <w:trPr>
          <w:trHeight w:hRule="exact" w:val="254"/>
        </w:trPr>
        <w:tc>
          <w:tcPr>
            <w:tcW w:w="260" w:type="dxa"/>
            <w:tcMar>
              <w:top w:w="0" w:type="dxa"/>
              <w:left w:w="0" w:type="dxa"/>
              <w:bottom w:w="0" w:type="dxa"/>
              <w:right w:w="0" w:type="dxa"/>
            </w:tcMar>
          </w:tcPr>
          <w:p w14:paraId="1952125B" w14:textId="77777777" w:rsidR="00796B01" w:rsidRDefault="004E03A3" w:rsidP="00934B34">
            <w:pPr>
              <w:rPr>
                <w:sz w:val="2"/>
              </w:rPr>
            </w:pPr>
            <w:r>
              <w:rPr>
                <w:noProof/>
              </w:rPr>
              <w:drawing>
                <wp:inline distT="0" distB="0" distL="0" distR="0" wp14:anchorId="2FBB5FC7" wp14:editId="42560F10">
                  <wp:extent cx="160020" cy="1600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C96FEC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7BA0532" w14:textId="77777777" w:rsidR="00796B01" w:rsidRDefault="00796B01" w:rsidP="00934B34"/>
        </w:tc>
      </w:tr>
      <w:tr w:rsidR="00796B01" w14:paraId="0A2C32C4" w14:textId="77777777">
        <w:trPr>
          <w:trHeight w:hRule="exact" w:val="54"/>
        </w:trPr>
        <w:tc>
          <w:tcPr>
            <w:tcW w:w="260" w:type="dxa"/>
            <w:tcMar>
              <w:top w:w="0" w:type="dxa"/>
              <w:left w:w="0" w:type="dxa"/>
              <w:bottom w:w="0" w:type="dxa"/>
              <w:right w:w="0" w:type="dxa"/>
            </w:tcMar>
          </w:tcPr>
          <w:p w14:paraId="55E9F7EF" w14:textId="77777777" w:rsidR="00796B01" w:rsidRDefault="00796B01" w:rsidP="00934B34">
            <w:pPr>
              <w:rPr>
                <w:sz w:val="2"/>
              </w:rPr>
            </w:pPr>
          </w:p>
        </w:tc>
        <w:tc>
          <w:tcPr>
            <w:tcW w:w="180" w:type="dxa"/>
            <w:tcMar>
              <w:top w:w="0" w:type="dxa"/>
              <w:left w:w="0" w:type="dxa"/>
              <w:bottom w:w="0" w:type="dxa"/>
              <w:right w:w="0" w:type="dxa"/>
            </w:tcMar>
          </w:tcPr>
          <w:p w14:paraId="0BD9726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006A672" w14:textId="77777777" w:rsidR="00796B01" w:rsidRDefault="00796B01" w:rsidP="00934B34"/>
        </w:tc>
      </w:tr>
    </w:tbl>
    <w:p w14:paraId="5CA44A64" w14:textId="77777777" w:rsidR="00796B01" w:rsidRDefault="00796B01" w:rsidP="00934B34">
      <w:pPr>
        <w:ind w:left="40" w:right="40"/>
        <w:jc w:val="both"/>
      </w:pPr>
    </w:p>
    <w:p w14:paraId="25C6B93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53BC597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7BC1B01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508DCF4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6B55BE1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536B713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5BE44A8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600C630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563EF328"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59C49E39" w14:textId="77777777">
        <w:trPr>
          <w:trHeight w:hRule="exact" w:val="14"/>
        </w:trPr>
        <w:tc>
          <w:tcPr>
            <w:tcW w:w="260" w:type="dxa"/>
            <w:tcMar>
              <w:top w:w="0" w:type="dxa"/>
              <w:left w:w="0" w:type="dxa"/>
              <w:bottom w:w="0" w:type="dxa"/>
              <w:right w:w="0" w:type="dxa"/>
            </w:tcMar>
          </w:tcPr>
          <w:p w14:paraId="48031E8C" w14:textId="77777777" w:rsidR="00796B01" w:rsidRDefault="00796B01" w:rsidP="00934B34">
            <w:pPr>
              <w:rPr>
                <w:sz w:val="2"/>
              </w:rPr>
            </w:pPr>
          </w:p>
        </w:tc>
        <w:tc>
          <w:tcPr>
            <w:tcW w:w="180" w:type="dxa"/>
            <w:tcMar>
              <w:top w:w="0" w:type="dxa"/>
              <w:left w:w="0" w:type="dxa"/>
              <w:bottom w:w="0" w:type="dxa"/>
              <w:right w:w="0" w:type="dxa"/>
            </w:tcMar>
          </w:tcPr>
          <w:p w14:paraId="3AB7B29B" w14:textId="77777777" w:rsidR="00796B01" w:rsidRDefault="00796B01" w:rsidP="00934B34">
            <w:pPr>
              <w:rPr>
                <w:sz w:val="2"/>
              </w:rPr>
            </w:pPr>
          </w:p>
        </w:tc>
        <w:tc>
          <w:tcPr>
            <w:tcW w:w="9180" w:type="dxa"/>
            <w:vMerge w:val="restart"/>
            <w:tcMar>
              <w:top w:w="0" w:type="dxa"/>
              <w:left w:w="0" w:type="dxa"/>
              <w:bottom w:w="0" w:type="dxa"/>
              <w:right w:w="0" w:type="dxa"/>
            </w:tcMar>
          </w:tcPr>
          <w:p w14:paraId="344BC4AB" w14:textId="77777777" w:rsidR="00796B01" w:rsidRDefault="00796B01" w:rsidP="00934B34">
            <w:pPr>
              <w:jc w:val="both"/>
            </w:pPr>
            <w:r>
              <w:rPr>
                <w:rFonts w:ascii="Arial" w:eastAsia="Arial" w:hAnsi="Arial" w:cs="Arial"/>
                <w:color w:val="000000"/>
                <w:sz w:val="20"/>
              </w:rPr>
              <w:t>Le mandataire (Candidat groupé),</w:t>
            </w:r>
          </w:p>
        </w:tc>
      </w:tr>
      <w:tr w:rsidR="00796B01" w14:paraId="65B3A30B" w14:textId="77777777">
        <w:trPr>
          <w:trHeight w:hRule="exact" w:val="254"/>
        </w:trPr>
        <w:tc>
          <w:tcPr>
            <w:tcW w:w="260" w:type="dxa"/>
            <w:tcMar>
              <w:top w:w="0" w:type="dxa"/>
              <w:left w:w="0" w:type="dxa"/>
              <w:bottom w:w="0" w:type="dxa"/>
              <w:right w:w="0" w:type="dxa"/>
            </w:tcMar>
          </w:tcPr>
          <w:p w14:paraId="66F6E332" w14:textId="77777777" w:rsidR="00796B01" w:rsidRDefault="004E03A3" w:rsidP="00934B34">
            <w:pPr>
              <w:rPr>
                <w:sz w:val="2"/>
              </w:rPr>
            </w:pPr>
            <w:r>
              <w:rPr>
                <w:noProof/>
              </w:rPr>
              <w:drawing>
                <wp:inline distT="0" distB="0" distL="0" distR="0" wp14:anchorId="7A8CB45F" wp14:editId="02F09F5F">
                  <wp:extent cx="160020" cy="1600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876E3F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41506D2" w14:textId="77777777" w:rsidR="00796B01" w:rsidRDefault="00796B01" w:rsidP="00934B34"/>
        </w:tc>
      </w:tr>
      <w:tr w:rsidR="00796B01" w14:paraId="21218ACC" w14:textId="77777777">
        <w:trPr>
          <w:trHeight w:hRule="exact" w:val="54"/>
        </w:trPr>
        <w:tc>
          <w:tcPr>
            <w:tcW w:w="260" w:type="dxa"/>
            <w:tcMar>
              <w:top w:w="0" w:type="dxa"/>
              <w:left w:w="0" w:type="dxa"/>
              <w:bottom w:w="0" w:type="dxa"/>
              <w:right w:w="0" w:type="dxa"/>
            </w:tcMar>
          </w:tcPr>
          <w:p w14:paraId="3782C778" w14:textId="77777777" w:rsidR="00796B01" w:rsidRDefault="00796B01" w:rsidP="00934B34">
            <w:pPr>
              <w:rPr>
                <w:sz w:val="2"/>
              </w:rPr>
            </w:pPr>
          </w:p>
        </w:tc>
        <w:tc>
          <w:tcPr>
            <w:tcW w:w="180" w:type="dxa"/>
            <w:tcMar>
              <w:top w:w="0" w:type="dxa"/>
              <w:left w:w="0" w:type="dxa"/>
              <w:bottom w:w="0" w:type="dxa"/>
              <w:right w:w="0" w:type="dxa"/>
            </w:tcMar>
          </w:tcPr>
          <w:p w14:paraId="2F2B24B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52BECA0" w14:textId="77777777" w:rsidR="00796B01" w:rsidRDefault="00796B01" w:rsidP="00934B34"/>
        </w:tc>
      </w:tr>
    </w:tbl>
    <w:p w14:paraId="1ED67154" w14:textId="77777777" w:rsidR="00796B01" w:rsidRDefault="00796B01" w:rsidP="00934B34">
      <w:pPr>
        <w:ind w:left="40" w:right="40"/>
        <w:jc w:val="both"/>
      </w:pPr>
    </w:p>
    <w:p w14:paraId="23C6665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p>
    <w:p w14:paraId="0D51657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06AD2BE5" w14:textId="77777777" w:rsidR="00796B01" w:rsidRDefault="00796B01" w:rsidP="00934B34">
      <w:pPr>
        <w:ind w:left="40" w:right="40"/>
        <w:jc w:val="both"/>
      </w:pPr>
      <w:proofErr w:type="gramStart"/>
      <w:r>
        <w:rPr>
          <w:rFonts w:ascii="Arial" w:eastAsia="Arial" w:hAnsi="Arial" w:cs="Arial"/>
          <w:color w:val="000000"/>
          <w:sz w:val="20"/>
        </w:rPr>
        <w:lastRenderedPageBreak/>
        <w:t>désigné</w:t>
      </w:r>
      <w:proofErr w:type="gramEnd"/>
      <w:r>
        <w:rPr>
          <w:rFonts w:ascii="Arial" w:eastAsia="Arial" w:hAnsi="Arial" w:cs="Arial"/>
          <w:color w:val="000000"/>
          <w:sz w:val="20"/>
        </w:rPr>
        <w:t xml:space="preserve"> mandataire :</w:t>
      </w:r>
    </w:p>
    <w:p w14:paraId="3C799821"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49DFCECC" w14:textId="77777777">
        <w:trPr>
          <w:trHeight w:hRule="exact" w:val="14"/>
        </w:trPr>
        <w:tc>
          <w:tcPr>
            <w:tcW w:w="260" w:type="dxa"/>
            <w:tcMar>
              <w:top w:w="0" w:type="dxa"/>
              <w:left w:w="0" w:type="dxa"/>
              <w:bottom w:w="0" w:type="dxa"/>
              <w:right w:w="0" w:type="dxa"/>
            </w:tcMar>
          </w:tcPr>
          <w:p w14:paraId="1FCDFCB6" w14:textId="77777777" w:rsidR="00796B01" w:rsidRDefault="00796B01" w:rsidP="00934B34">
            <w:pPr>
              <w:rPr>
                <w:sz w:val="2"/>
              </w:rPr>
            </w:pPr>
          </w:p>
        </w:tc>
        <w:tc>
          <w:tcPr>
            <w:tcW w:w="180" w:type="dxa"/>
            <w:tcMar>
              <w:top w:w="0" w:type="dxa"/>
              <w:left w:w="0" w:type="dxa"/>
              <w:bottom w:w="0" w:type="dxa"/>
              <w:right w:w="0" w:type="dxa"/>
            </w:tcMar>
          </w:tcPr>
          <w:p w14:paraId="3C6499F9" w14:textId="77777777" w:rsidR="00796B01" w:rsidRDefault="00796B01" w:rsidP="00934B34">
            <w:pPr>
              <w:rPr>
                <w:sz w:val="2"/>
              </w:rPr>
            </w:pPr>
          </w:p>
        </w:tc>
        <w:tc>
          <w:tcPr>
            <w:tcW w:w="9180" w:type="dxa"/>
            <w:vMerge w:val="restart"/>
            <w:tcMar>
              <w:top w:w="0" w:type="dxa"/>
              <w:left w:w="0" w:type="dxa"/>
              <w:bottom w:w="0" w:type="dxa"/>
              <w:right w:w="0" w:type="dxa"/>
            </w:tcMar>
          </w:tcPr>
          <w:p w14:paraId="7A73C6B6" w14:textId="77777777" w:rsidR="00262A73" w:rsidRDefault="00796B01" w:rsidP="00934B34">
            <w:pPr>
              <w:jc w:val="both"/>
            </w:pPr>
            <w:proofErr w:type="gramStart"/>
            <w:r>
              <w:rPr>
                <w:rFonts w:ascii="Arial" w:eastAsia="Arial" w:hAnsi="Arial" w:cs="Arial"/>
                <w:color w:val="000000"/>
                <w:sz w:val="20"/>
              </w:rPr>
              <w:t>du</w:t>
            </w:r>
            <w:proofErr w:type="gramEnd"/>
            <w:r>
              <w:rPr>
                <w:rFonts w:ascii="Arial" w:eastAsia="Arial" w:hAnsi="Arial" w:cs="Arial"/>
                <w:color w:val="000000"/>
                <w:sz w:val="20"/>
              </w:rPr>
              <w:t xml:space="preserve"> groupement solidaire</w:t>
            </w:r>
          </w:p>
          <w:p w14:paraId="469B2B7A" w14:textId="77777777" w:rsidR="00796B01" w:rsidRPr="00262A73" w:rsidRDefault="00262A73" w:rsidP="00262A73">
            <w:pPr>
              <w:tabs>
                <w:tab w:val="left" w:pos="2256"/>
              </w:tabs>
            </w:pPr>
            <w:r>
              <w:tab/>
            </w:r>
          </w:p>
        </w:tc>
      </w:tr>
      <w:tr w:rsidR="00796B01" w14:paraId="3EB19D54" w14:textId="77777777">
        <w:trPr>
          <w:trHeight w:hRule="exact" w:val="254"/>
        </w:trPr>
        <w:tc>
          <w:tcPr>
            <w:tcW w:w="260" w:type="dxa"/>
            <w:tcMar>
              <w:top w:w="0" w:type="dxa"/>
              <w:left w:w="0" w:type="dxa"/>
              <w:bottom w:w="0" w:type="dxa"/>
              <w:right w:w="0" w:type="dxa"/>
            </w:tcMar>
          </w:tcPr>
          <w:p w14:paraId="2A0D3C08" w14:textId="77777777" w:rsidR="00796B01" w:rsidRDefault="004E03A3" w:rsidP="00934B34">
            <w:pPr>
              <w:rPr>
                <w:sz w:val="2"/>
              </w:rPr>
            </w:pPr>
            <w:r>
              <w:rPr>
                <w:noProof/>
              </w:rPr>
              <w:drawing>
                <wp:inline distT="0" distB="0" distL="0" distR="0" wp14:anchorId="641EA08E" wp14:editId="06024567">
                  <wp:extent cx="160020" cy="1600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8C4C32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F800E4F" w14:textId="77777777" w:rsidR="00796B01" w:rsidRDefault="00796B01" w:rsidP="00934B34"/>
        </w:tc>
      </w:tr>
      <w:tr w:rsidR="00796B01" w14:paraId="1F0A366B" w14:textId="77777777">
        <w:trPr>
          <w:trHeight w:hRule="exact" w:val="54"/>
        </w:trPr>
        <w:tc>
          <w:tcPr>
            <w:tcW w:w="260" w:type="dxa"/>
            <w:tcMar>
              <w:top w:w="0" w:type="dxa"/>
              <w:left w:w="0" w:type="dxa"/>
              <w:bottom w:w="0" w:type="dxa"/>
              <w:right w:w="0" w:type="dxa"/>
            </w:tcMar>
          </w:tcPr>
          <w:p w14:paraId="3EED74EF" w14:textId="77777777" w:rsidR="00796B01" w:rsidRDefault="00796B01" w:rsidP="00934B34">
            <w:pPr>
              <w:rPr>
                <w:sz w:val="2"/>
              </w:rPr>
            </w:pPr>
          </w:p>
        </w:tc>
        <w:tc>
          <w:tcPr>
            <w:tcW w:w="180" w:type="dxa"/>
            <w:tcMar>
              <w:top w:w="0" w:type="dxa"/>
              <w:left w:w="0" w:type="dxa"/>
              <w:bottom w:w="0" w:type="dxa"/>
              <w:right w:w="0" w:type="dxa"/>
            </w:tcMar>
          </w:tcPr>
          <w:p w14:paraId="36ABD15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88B9CC5" w14:textId="77777777" w:rsidR="00796B01" w:rsidRDefault="00796B01" w:rsidP="00934B34"/>
        </w:tc>
      </w:tr>
      <w:tr w:rsidR="00796B01" w14:paraId="430DACAF" w14:textId="77777777">
        <w:trPr>
          <w:trHeight w:hRule="exact" w:val="14"/>
        </w:trPr>
        <w:tc>
          <w:tcPr>
            <w:tcW w:w="260" w:type="dxa"/>
            <w:tcMar>
              <w:top w:w="0" w:type="dxa"/>
              <w:left w:w="0" w:type="dxa"/>
              <w:bottom w:w="0" w:type="dxa"/>
              <w:right w:w="0" w:type="dxa"/>
            </w:tcMar>
          </w:tcPr>
          <w:p w14:paraId="65D65C4B" w14:textId="77777777" w:rsidR="00796B01" w:rsidRDefault="00796B01" w:rsidP="00934B34">
            <w:pPr>
              <w:rPr>
                <w:sz w:val="2"/>
              </w:rPr>
            </w:pPr>
          </w:p>
        </w:tc>
        <w:tc>
          <w:tcPr>
            <w:tcW w:w="180" w:type="dxa"/>
            <w:tcMar>
              <w:top w:w="0" w:type="dxa"/>
              <w:left w:w="0" w:type="dxa"/>
              <w:bottom w:w="0" w:type="dxa"/>
              <w:right w:w="0" w:type="dxa"/>
            </w:tcMar>
          </w:tcPr>
          <w:p w14:paraId="6B9F96A4" w14:textId="77777777" w:rsidR="00796B01" w:rsidRDefault="00796B01" w:rsidP="00934B34">
            <w:pPr>
              <w:rPr>
                <w:sz w:val="2"/>
              </w:rPr>
            </w:pPr>
          </w:p>
        </w:tc>
        <w:tc>
          <w:tcPr>
            <w:tcW w:w="9180" w:type="dxa"/>
            <w:vMerge w:val="restart"/>
            <w:tcMar>
              <w:top w:w="0" w:type="dxa"/>
              <w:left w:w="0" w:type="dxa"/>
              <w:bottom w:w="0" w:type="dxa"/>
              <w:right w:w="0" w:type="dxa"/>
            </w:tcMar>
          </w:tcPr>
          <w:p w14:paraId="6462F2E8" w14:textId="77777777" w:rsidR="00796B01" w:rsidRDefault="00796B01" w:rsidP="00934B34">
            <w:pPr>
              <w:jc w:val="both"/>
            </w:pPr>
            <w:proofErr w:type="gramStart"/>
            <w:r>
              <w:rPr>
                <w:rFonts w:ascii="Arial" w:eastAsia="Arial" w:hAnsi="Arial" w:cs="Arial"/>
                <w:color w:val="000000"/>
                <w:sz w:val="20"/>
              </w:rPr>
              <w:t>solidaire</w:t>
            </w:r>
            <w:proofErr w:type="gramEnd"/>
            <w:r>
              <w:rPr>
                <w:rFonts w:ascii="Arial" w:eastAsia="Arial" w:hAnsi="Arial" w:cs="Arial"/>
                <w:color w:val="000000"/>
                <w:sz w:val="20"/>
              </w:rPr>
              <w:t xml:space="preserve"> du groupement conjoint</w:t>
            </w:r>
          </w:p>
        </w:tc>
      </w:tr>
      <w:tr w:rsidR="00796B01" w14:paraId="6E2254F2" w14:textId="77777777">
        <w:trPr>
          <w:trHeight w:hRule="exact" w:val="254"/>
        </w:trPr>
        <w:tc>
          <w:tcPr>
            <w:tcW w:w="260" w:type="dxa"/>
            <w:tcMar>
              <w:top w:w="0" w:type="dxa"/>
              <w:left w:w="0" w:type="dxa"/>
              <w:bottom w:w="0" w:type="dxa"/>
              <w:right w:w="0" w:type="dxa"/>
            </w:tcMar>
          </w:tcPr>
          <w:p w14:paraId="7EA69FD2" w14:textId="77777777" w:rsidR="00796B01" w:rsidRDefault="004E03A3" w:rsidP="00934B34">
            <w:pPr>
              <w:rPr>
                <w:sz w:val="2"/>
              </w:rPr>
            </w:pPr>
            <w:r>
              <w:rPr>
                <w:noProof/>
              </w:rPr>
              <w:drawing>
                <wp:inline distT="0" distB="0" distL="0" distR="0" wp14:anchorId="202D346C" wp14:editId="0140C8F6">
                  <wp:extent cx="160020" cy="16002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94E2AD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6CEFF3B" w14:textId="77777777" w:rsidR="00796B01" w:rsidRDefault="00796B01" w:rsidP="00934B34"/>
        </w:tc>
      </w:tr>
      <w:tr w:rsidR="00796B01" w14:paraId="3FF1420F" w14:textId="77777777">
        <w:trPr>
          <w:trHeight w:hRule="exact" w:val="54"/>
        </w:trPr>
        <w:tc>
          <w:tcPr>
            <w:tcW w:w="260" w:type="dxa"/>
            <w:tcMar>
              <w:top w:w="0" w:type="dxa"/>
              <w:left w:w="0" w:type="dxa"/>
              <w:bottom w:w="0" w:type="dxa"/>
              <w:right w:w="0" w:type="dxa"/>
            </w:tcMar>
          </w:tcPr>
          <w:p w14:paraId="3621B1F0" w14:textId="77777777" w:rsidR="00796B01" w:rsidRDefault="00796B01" w:rsidP="00934B34">
            <w:pPr>
              <w:rPr>
                <w:sz w:val="2"/>
              </w:rPr>
            </w:pPr>
          </w:p>
        </w:tc>
        <w:tc>
          <w:tcPr>
            <w:tcW w:w="180" w:type="dxa"/>
            <w:tcMar>
              <w:top w:w="0" w:type="dxa"/>
              <w:left w:w="0" w:type="dxa"/>
              <w:bottom w:w="0" w:type="dxa"/>
              <w:right w:w="0" w:type="dxa"/>
            </w:tcMar>
          </w:tcPr>
          <w:p w14:paraId="45B41EE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A1342AA" w14:textId="77777777" w:rsidR="00796B01" w:rsidRDefault="00796B01" w:rsidP="00934B34"/>
        </w:tc>
      </w:tr>
      <w:tr w:rsidR="00796B01" w14:paraId="4E36E80F" w14:textId="77777777">
        <w:trPr>
          <w:trHeight w:hRule="exact" w:val="14"/>
        </w:trPr>
        <w:tc>
          <w:tcPr>
            <w:tcW w:w="260" w:type="dxa"/>
            <w:tcMar>
              <w:top w:w="0" w:type="dxa"/>
              <w:left w:w="0" w:type="dxa"/>
              <w:bottom w:w="0" w:type="dxa"/>
              <w:right w:w="0" w:type="dxa"/>
            </w:tcMar>
          </w:tcPr>
          <w:p w14:paraId="25800C2C" w14:textId="77777777" w:rsidR="00796B01" w:rsidRDefault="00796B01" w:rsidP="00934B34">
            <w:pPr>
              <w:rPr>
                <w:sz w:val="2"/>
              </w:rPr>
            </w:pPr>
          </w:p>
        </w:tc>
        <w:tc>
          <w:tcPr>
            <w:tcW w:w="180" w:type="dxa"/>
            <w:tcMar>
              <w:top w:w="0" w:type="dxa"/>
              <w:left w:w="0" w:type="dxa"/>
              <w:bottom w:w="0" w:type="dxa"/>
              <w:right w:w="0" w:type="dxa"/>
            </w:tcMar>
          </w:tcPr>
          <w:p w14:paraId="3C5FBBD7" w14:textId="77777777" w:rsidR="00796B01" w:rsidRDefault="00796B01" w:rsidP="00934B34">
            <w:pPr>
              <w:rPr>
                <w:sz w:val="2"/>
              </w:rPr>
            </w:pPr>
          </w:p>
        </w:tc>
        <w:tc>
          <w:tcPr>
            <w:tcW w:w="9180" w:type="dxa"/>
            <w:vMerge w:val="restart"/>
            <w:tcMar>
              <w:top w:w="0" w:type="dxa"/>
              <w:left w:w="0" w:type="dxa"/>
              <w:bottom w:w="0" w:type="dxa"/>
              <w:right w:w="0" w:type="dxa"/>
            </w:tcMar>
          </w:tcPr>
          <w:p w14:paraId="3FB6085D" w14:textId="77777777" w:rsidR="00796B01" w:rsidRDefault="00796B01" w:rsidP="00934B34">
            <w:pPr>
              <w:jc w:val="both"/>
              <w:rPr>
                <w:rFonts w:ascii="Arial" w:eastAsia="Arial" w:hAnsi="Arial" w:cs="Arial"/>
                <w:color w:val="000000"/>
                <w:sz w:val="20"/>
              </w:rPr>
            </w:pPr>
            <w:proofErr w:type="gramStart"/>
            <w:r>
              <w:rPr>
                <w:rFonts w:ascii="Arial" w:eastAsia="Arial" w:hAnsi="Arial" w:cs="Arial"/>
                <w:color w:val="000000"/>
                <w:sz w:val="20"/>
              </w:rPr>
              <w:t>non</w:t>
            </w:r>
            <w:proofErr w:type="gramEnd"/>
            <w:r>
              <w:rPr>
                <w:rFonts w:ascii="Arial" w:eastAsia="Arial" w:hAnsi="Arial" w:cs="Arial"/>
                <w:color w:val="000000"/>
                <w:sz w:val="20"/>
              </w:rPr>
              <w:t xml:space="preserve"> solidaire du groupement conjoint</w:t>
            </w:r>
          </w:p>
          <w:p w14:paraId="456BA8C8" w14:textId="77777777" w:rsidR="00411830" w:rsidRDefault="00411830" w:rsidP="00934B34">
            <w:pPr>
              <w:jc w:val="both"/>
            </w:pPr>
          </w:p>
        </w:tc>
      </w:tr>
      <w:tr w:rsidR="00796B01" w14:paraId="341E0F2C" w14:textId="77777777">
        <w:trPr>
          <w:trHeight w:hRule="exact" w:val="254"/>
        </w:trPr>
        <w:tc>
          <w:tcPr>
            <w:tcW w:w="260" w:type="dxa"/>
            <w:tcMar>
              <w:top w:w="0" w:type="dxa"/>
              <w:left w:w="0" w:type="dxa"/>
              <w:bottom w:w="0" w:type="dxa"/>
              <w:right w:w="0" w:type="dxa"/>
            </w:tcMar>
          </w:tcPr>
          <w:p w14:paraId="2B715467" w14:textId="77777777" w:rsidR="00796B01" w:rsidRDefault="004E03A3" w:rsidP="00934B34">
            <w:pPr>
              <w:rPr>
                <w:sz w:val="2"/>
              </w:rPr>
            </w:pPr>
            <w:r>
              <w:rPr>
                <w:noProof/>
              </w:rPr>
              <w:drawing>
                <wp:inline distT="0" distB="0" distL="0" distR="0" wp14:anchorId="2D6A41E9" wp14:editId="606F587E">
                  <wp:extent cx="160020" cy="16002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5BFBBC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7946CC9" w14:textId="77777777" w:rsidR="00796B01" w:rsidRDefault="00796B01" w:rsidP="00934B34"/>
        </w:tc>
      </w:tr>
      <w:tr w:rsidR="00411830" w14:paraId="77BADE16" w14:textId="77777777">
        <w:trPr>
          <w:trHeight w:hRule="exact" w:val="254"/>
        </w:trPr>
        <w:tc>
          <w:tcPr>
            <w:tcW w:w="260" w:type="dxa"/>
            <w:tcMar>
              <w:top w:w="0" w:type="dxa"/>
              <w:left w:w="0" w:type="dxa"/>
              <w:bottom w:w="0" w:type="dxa"/>
              <w:right w:w="0" w:type="dxa"/>
            </w:tcMar>
          </w:tcPr>
          <w:p w14:paraId="0038CEA6" w14:textId="77777777" w:rsidR="00411830" w:rsidRDefault="00411830" w:rsidP="00934B34"/>
        </w:tc>
        <w:tc>
          <w:tcPr>
            <w:tcW w:w="180" w:type="dxa"/>
            <w:tcMar>
              <w:top w:w="0" w:type="dxa"/>
              <w:left w:w="0" w:type="dxa"/>
              <w:bottom w:w="0" w:type="dxa"/>
              <w:right w:w="0" w:type="dxa"/>
            </w:tcMar>
          </w:tcPr>
          <w:p w14:paraId="1E5C6A9B" w14:textId="77777777" w:rsidR="00411830" w:rsidRDefault="00411830"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A728DE8" w14:textId="77777777" w:rsidR="00411830" w:rsidRDefault="00411830" w:rsidP="00934B34"/>
        </w:tc>
      </w:tr>
      <w:tr w:rsidR="00796B01" w14:paraId="3E800F5D" w14:textId="77777777">
        <w:trPr>
          <w:trHeight w:hRule="exact" w:val="54"/>
        </w:trPr>
        <w:tc>
          <w:tcPr>
            <w:tcW w:w="260" w:type="dxa"/>
            <w:tcMar>
              <w:top w:w="0" w:type="dxa"/>
              <w:left w:w="0" w:type="dxa"/>
              <w:bottom w:w="0" w:type="dxa"/>
              <w:right w:w="0" w:type="dxa"/>
            </w:tcMar>
          </w:tcPr>
          <w:p w14:paraId="56E6E5E8" w14:textId="77777777" w:rsidR="00796B01" w:rsidRDefault="00796B01" w:rsidP="00934B34">
            <w:pPr>
              <w:rPr>
                <w:sz w:val="2"/>
              </w:rPr>
            </w:pPr>
          </w:p>
        </w:tc>
        <w:tc>
          <w:tcPr>
            <w:tcW w:w="180" w:type="dxa"/>
            <w:tcMar>
              <w:top w:w="0" w:type="dxa"/>
              <w:left w:w="0" w:type="dxa"/>
              <w:bottom w:w="0" w:type="dxa"/>
              <w:right w:w="0" w:type="dxa"/>
            </w:tcMar>
          </w:tcPr>
          <w:p w14:paraId="730ECF1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A2CA9F0" w14:textId="77777777" w:rsidR="00796B01" w:rsidRDefault="00796B01" w:rsidP="00934B34"/>
        </w:tc>
      </w:tr>
    </w:tbl>
    <w:p w14:paraId="51DA3EF2" w14:textId="77777777" w:rsidR="00796B01" w:rsidRDefault="00796B01" w:rsidP="00934B34">
      <w:pPr>
        <w:ind w:left="40" w:right="40"/>
        <w:jc w:val="both"/>
      </w:pPr>
      <w:r>
        <w:rPr>
          <w:rFonts w:ascii="Arial" w:eastAsia="Arial" w:hAnsi="Arial" w:cs="Arial"/>
          <w:color w:val="000000"/>
          <w:sz w:val="20"/>
        </w:rPr>
        <w:t>Nom commercial et dénomination sociale ........................................................</w:t>
      </w:r>
    </w:p>
    <w:p w14:paraId="3CADB3C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6ED7191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4CEB210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735E41D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02108F1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504EA2B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73C4871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557F7AEF" w14:textId="77777777" w:rsidR="00796B01" w:rsidRDefault="00796B01" w:rsidP="00934B34">
      <w:pPr>
        <w:rPr>
          <w:sz w:val="2"/>
        </w:rPr>
      </w:pPr>
    </w:p>
    <w:p w14:paraId="6A7906F2" w14:textId="7C1DCCBD" w:rsidR="002A590B" w:rsidRDefault="00796B01" w:rsidP="002A590B">
      <w:pPr>
        <w:ind w:left="40" w:right="40"/>
        <w:jc w:val="both"/>
        <w:rPr>
          <w:rFonts w:ascii="Arial" w:eastAsia="Arial" w:hAnsi="Arial" w:cs="Arial"/>
          <w:color w:val="000000"/>
          <w:sz w:val="20"/>
        </w:rPr>
      </w:pPr>
      <w:r>
        <w:rPr>
          <w:rFonts w:ascii="Arial" w:eastAsia="Arial" w:hAnsi="Arial" w:cs="Arial"/>
          <w:color w:val="000000"/>
          <w:sz w:val="20"/>
        </w:rPr>
        <w:t xml:space="preserve">S'engage, au nom des membres du groupement </w:t>
      </w:r>
      <w:r>
        <w:rPr>
          <w:rFonts w:ascii="Arial" w:eastAsia="Arial" w:hAnsi="Arial" w:cs="Arial"/>
          <w:color w:val="000000"/>
          <w:sz w:val="16"/>
          <w:vertAlign w:val="superscript"/>
        </w:rPr>
        <w:t>1</w:t>
      </w:r>
      <w:r>
        <w:rPr>
          <w:rFonts w:ascii="Arial" w:eastAsia="Arial" w:hAnsi="Arial" w:cs="Arial"/>
          <w:color w:val="000000"/>
          <w:sz w:val="20"/>
        </w:rPr>
        <w:t>, sur la base de l'offre du groupement,</w:t>
      </w:r>
      <w:r w:rsidR="003E7469">
        <w:rPr>
          <w:rFonts w:ascii="Arial" w:eastAsia="Arial" w:hAnsi="Arial" w:cs="Arial"/>
          <w:color w:val="000000"/>
          <w:sz w:val="20"/>
        </w:rPr>
        <w:t xml:space="preserve"> </w:t>
      </w:r>
      <w:r w:rsidR="00133A58">
        <w:rPr>
          <w:rFonts w:ascii="Arial" w:eastAsia="Arial" w:hAnsi="Arial" w:cs="Arial"/>
          <w:color w:val="000000"/>
          <w:sz w:val="20"/>
        </w:rPr>
        <w:t xml:space="preserve">pour le </w:t>
      </w:r>
      <w:r w:rsidR="002A590B">
        <w:rPr>
          <w:rFonts w:ascii="Arial" w:eastAsia="Arial" w:hAnsi="Arial" w:cs="Arial"/>
          <w:color w:val="000000"/>
          <w:sz w:val="20"/>
        </w:rPr>
        <w:t xml:space="preserve">marché </w:t>
      </w:r>
      <w:r w:rsidR="00133A58">
        <w:rPr>
          <w:rFonts w:ascii="Arial" w:eastAsia="Arial" w:hAnsi="Arial" w:cs="Arial"/>
          <w:color w:val="000000"/>
          <w:sz w:val="20"/>
        </w:rPr>
        <w:t>suivant</w:t>
      </w:r>
      <w:r w:rsidR="00133A58">
        <w:rPr>
          <w:rStyle w:val="Appelnotedebasdep"/>
          <w:rFonts w:ascii="Arial" w:eastAsia="Arial" w:hAnsi="Arial" w:cs="Arial"/>
          <w:color w:val="000000"/>
          <w:sz w:val="20"/>
        </w:rPr>
        <w:footnoteReference w:id="1"/>
      </w:r>
      <w:r w:rsidR="00133A58">
        <w:rPr>
          <w:rFonts w:ascii="Arial" w:eastAsia="Arial" w:hAnsi="Arial" w:cs="Arial"/>
          <w:color w:val="000000"/>
          <w:sz w:val="20"/>
        </w:rPr>
        <w:t> :</w:t>
      </w:r>
    </w:p>
    <w:p w14:paraId="38465D49" w14:textId="77777777" w:rsidR="002A590B" w:rsidRDefault="002A590B" w:rsidP="002A590B">
      <w:pPr>
        <w:ind w:left="40" w:right="40"/>
        <w:jc w:val="both"/>
        <w:rPr>
          <w:rFonts w:ascii="Arial" w:eastAsia="Arial" w:hAnsi="Arial" w:cs="Arial"/>
          <w:color w:val="000000"/>
          <w:sz w:val="20"/>
        </w:rPr>
      </w:pPr>
    </w:p>
    <w:p w14:paraId="010A51EF" w14:textId="7309703B" w:rsidR="002A590B" w:rsidRDefault="002A590B" w:rsidP="002A590B">
      <w:pPr>
        <w:ind w:left="40" w:right="40"/>
        <w:jc w:val="both"/>
        <w:rPr>
          <w:rFonts w:ascii="Arial" w:eastAsia="Arial" w:hAnsi="Arial" w:cs="Arial"/>
          <w:color w:val="000000"/>
          <w:sz w:val="20"/>
        </w:rPr>
      </w:pPr>
      <w:r>
        <w:rPr>
          <w:rFonts w:ascii="Arial" w:eastAsia="Arial" w:hAnsi="Arial" w:cs="Arial"/>
          <w:color w:val="000000"/>
          <w:sz w:val="20"/>
        </w:rPr>
        <w:t>C</w:t>
      </w:r>
      <w:r w:rsidRPr="002A590B">
        <w:rPr>
          <w:rFonts w:ascii="Arial" w:eastAsia="Arial" w:hAnsi="Arial" w:cs="Arial"/>
          <w:color w:val="000000"/>
          <w:sz w:val="20"/>
        </w:rPr>
        <w:t xml:space="preserve">réation, remplacement et modernisation d’ascenseurs sur les sites </w:t>
      </w:r>
      <w:r>
        <w:rPr>
          <w:rFonts w:ascii="Arial" w:eastAsia="Arial" w:hAnsi="Arial" w:cs="Arial"/>
          <w:color w:val="000000"/>
          <w:sz w:val="20"/>
        </w:rPr>
        <w:t>C</w:t>
      </w:r>
      <w:r w:rsidRPr="002A590B">
        <w:rPr>
          <w:rFonts w:ascii="Arial" w:eastAsia="Arial" w:hAnsi="Arial" w:cs="Arial"/>
          <w:color w:val="000000"/>
          <w:sz w:val="20"/>
        </w:rPr>
        <w:t>ont</w:t>
      </w:r>
      <w:r>
        <w:rPr>
          <w:rFonts w:ascii="Arial" w:eastAsia="Arial" w:hAnsi="Arial" w:cs="Arial"/>
          <w:color w:val="000000"/>
          <w:sz w:val="20"/>
        </w:rPr>
        <w:t>é</w:t>
      </w:r>
      <w:r w:rsidRPr="002A590B">
        <w:rPr>
          <w:rFonts w:ascii="Arial" w:eastAsia="Arial" w:hAnsi="Arial" w:cs="Arial"/>
          <w:color w:val="000000"/>
          <w:sz w:val="20"/>
        </w:rPr>
        <w:t xml:space="preserve"> et </w:t>
      </w:r>
      <w:r>
        <w:rPr>
          <w:rFonts w:ascii="Arial" w:eastAsia="Arial" w:hAnsi="Arial" w:cs="Arial"/>
          <w:color w:val="000000"/>
          <w:sz w:val="20"/>
        </w:rPr>
        <w:t>S</w:t>
      </w:r>
      <w:r w:rsidRPr="002A590B">
        <w:rPr>
          <w:rFonts w:ascii="Arial" w:eastAsia="Arial" w:hAnsi="Arial" w:cs="Arial"/>
          <w:color w:val="000000"/>
          <w:sz w:val="20"/>
        </w:rPr>
        <w:t>aint</w:t>
      </w:r>
      <w:r>
        <w:rPr>
          <w:rFonts w:ascii="Arial" w:eastAsia="Arial" w:hAnsi="Arial" w:cs="Arial"/>
          <w:color w:val="000000"/>
          <w:sz w:val="20"/>
        </w:rPr>
        <w:t>-M</w:t>
      </w:r>
      <w:r w:rsidRPr="002A590B">
        <w:rPr>
          <w:rFonts w:ascii="Arial" w:eastAsia="Arial" w:hAnsi="Arial" w:cs="Arial"/>
          <w:color w:val="000000"/>
          <w:sz w:val="20"/>
        </w:rPr>
        <w:t xml:space="preserve">artin du </w:t>
      </w:r>
      <w:r>
        <w:rPr>
          <w:rFonts w:ascii="Arial" w:eastAsia="Arial" w:hAnsi="Arial" w:cs="Arial"/>
          <w:color w:val="000000"/>
          <w:sz w:val="20"/>
        </w:rPr>
        <w:t>C</w:t>
      </w:r>
      <w:r w:rsidRPr="002A590B">
        <w:rPr>
          <w:rFonts w:ascii="Arial" w:eastAsia="Arial" w:hAnsi="Arial" w:cs="Arial"/>
          <w:color w:val="000000"/>
          <w:sz w:val="20"/>
        </w:rPr>
        <w:t xml:space="preserve">nam – </w:t>
      </w:r>
      <w:r>
        <w:rPr>
          <w:rFonts w:ascii="Arial" w:eastAsia="Arial" w:hAnsi="Arial" w:cs="Arial"/>
          <w:color w:val="000000"/>
          <w:sz w:val="20"/>
        </w:rPr>
        <w:t>P</w:t>
      </w:r>
      <w:r w:rsidRPr="002A590B">
        <w:rPr>
          <w:rFonts w:ascii="Arial" w:eastAsia="Arial" w:hAnsi="Arial" w:cs="Arial"/>
          <w:color w:val="000000"/>
          <w:sz w:val="20"/>
        </w:rPr>
        <w:t>aris (2 lots</w:t>
      </w:r>
      <w:r>
        <w:rPr>
          <w:rFonts w:ascii="Arial" w:eastAsia="Arial" w:hAnsi="Arial" w:cs="Arial"/>
          <w:color w:val="000000"/>
          <w:sz w:val="20"/>
        </w:rPr>
        <w:t>) :</w:t>
      </w:r>
    </w:p>
    <w:p w14:paraId="0AB3059E" w14:textId="77777777" w:rsidR="002A590B" w:rsidRDefault="002A590B" w:rsidP="002A590B">
      <w:pPr>
        <w:ind w:left="40" w:right="40"/>
        <w:jc w:val="both"/>
        <w:rPr>
          <w:rFonts w:ascii="Arial" w:eastAsia="Arial" w:hAnsi="Arial" w:cs="Arial"/>
          <w:color w:val="000000"/>
          <w:sz w:val="20"/>
        </w:rPr>
      </w:pPr>
    </w:p>
    <w:p w14:paraId="3ECD6A7D" w14:textId="1BBB8B98" w:rsidR="002A590B" w:rsidRDefault="002A590B" w:rsidP="002A590B">
      <w:pPr>
        <w:pStyle w:val="Paragraphedeliste"/>
        <w:numPr>
          <w:ilvl w:val="0"/>
          <w:numId w:val="13"/>
        </w:numPr>
        <w:ind w:right="40"/>
        <w:jc w:val="both"/>
        <w:rPr>
          <w:rFonts w:eastAsia="Arial" w:cs="Arial"/>
          <w:color w:val="000000"/>
          <w:sz w:val="20"/>
        </w:rPr>
      </w:pPr>
      <w:r>
        <w:rPr>
          <w:rFonts w:eastAsia="Arial" w:cs="Arial"/>
          <w:color w:val="000000"/>
          <w:sz w:val="20"/>
        </w:rPr>
        <w:t xml:space="preserve">Rénovation de quatre ascenseurs (lot n°1), </w:t>
      </w:r>
    </w:p>
    <w:p w14:paraId="04E7078F" w14:textId="54BAE734" w:rsidR="002A590B" w:rsidRDefault="002A590B" w:rsidP="002A590B">
      <w:pPr>
        <w:ind w:right="40"/>
        <w:jc w:val="both"/>
        <w:rPr>
          <w:rFonts w:eastAsia="Arial" w:cs="Arial"/>
          <w:color w:val="000000"/>
          <w:sz w:val="20"/>
        </w:rPr>
      </w:pPr>
    </w:p>
    <w:p w14:paraId="21448DC9" w14:textId="77777777" w:rsidR="002A590B" w:rsidRPr="002A590B" w:rsidRDefault="002A590B" w:rsidP="002A590B">
      <w:pPr>
        <w:ind w:right="40"/>
        <w:jc w:val="both"/>
        <w:rPr>
          <w:rFonts w:eastAsia="Arial" w:cs="Arial"/>
          <w:color w:val="000000"/>
          <w:sz w:val="20"/>
        </w:rPr>
      </w:pPr>
    </w:p>
    <w:p w14:paraId="15664842" w14:textId="329D9303" w:rsidR="002A590B" w:rsidRDefault="002A590B" w:rsidP="002A590B">
      <w:pPr>
        <w:pStyle w:val="Paragraphedeliste"/>
        <w:numPr>
          <w:ilvl w:val="0"/>
          <w:numId w:val="13"/>
        </w:numPr>
        <w:ind w:right="40"/>
        <w:jc w:val="both"/>
        <w:rPr>
          <w:rFonts w:eastAsia="Arial" w:cs="Arial"/>
          <w:color w:val="000000"/>
          <w:sz w:val="20"/>
        </w:rPr>
      </w:pPr>
      <w:r>
        <w:rPr>
          <w:rFonts w:eastAsia="Arial" w:cs="Arial"/>
          <w:color w:val="000000"/>
          <w:sz w:val="20"/>
        </w:rPr>
        <w:t>Création d’un ascenseur (lot n°2)</w:t>
      </w:r>
      <w:r w:rsidR="006D3AF4">
        <w:rPr>
          <w:rFonts w:eastAsia="Arial" w:cs="Arial"/>
          <w:color w:val="000000"/>
          <w:sz w:val="20"/>
        </w:rPr>
        <w:t>.</w:t>
      </w:r>
    </w:p>
    <w:p w14:paraId="5947290F" w14:textId="77777777" w:rsidR="002A590B" w:rsidRDefault="002A590B" w:rsidP="002A590B">
      <w:pPr>
        <w:ind w:right="40"/>
        <w:jc w:val="both"/>
        <w:rPr>
          <w:rFonts w:eastAsia="Arial" w:cs="Arial"/>
          <w:color w:val="000000"/>
          <w:sz w:val="20"/>
        </w:rPr>
      </w:pPr>
    </w:p>
    <w:p w14:paraId="5455AC1C" w14:textId="77777777" w:rsidR="002A590B" w:rsidRPr="00282BA2" w:rsidRDefault="00133A58" w:rsidP="002A590B">
      <w:pPr>
        <w:ind w:left="360" w:right="40"/>
        <w:jc w:val="both"/>
        <w:rPr>
          <w:rFonts w:ascii="Arial" w:eastAsia="Arial" w:hAnsi="Arial" w:cs="Arial"/>
          <w:bCs/>
          <w:color w:val="000000"/>
          <w:sz w:val="20"/>
          <w:szCs w:val="20"/>
        </w:rPr>
      </w:pPr>
      <w:r w:rsidRPr="002A590B">
        <w:rPr>
          <w:rFonts w:eastAsia="Arial" w:cs="Arial"/>
          <w:color w:val="000000"/>
          <w:sz w:val="20"/>
        </w:rPr>
        <w:t xml:space="preserve"> </w:t>
      </w:r>
    </w:p>
    <w:p w14:paraId="75B88B28" w14:textId="77777777" w:rsidR="002A590B" w:rsidRPr="00282BA2" w:rsidRDefault="002A590B" w:rsidP="002A590B">
      <w:pPr>
        <w:ind w:right="40"/>
        <w:jc w:val="both"/>
        <w:rPr>
          <w:rFonts w:ascii="Arial" w:eastAsia="Arial" w:hAnsi="Arial" w:cs="Arial"/>
          <w:i/>
          <w:color w:val="000000"/>
          <w:sz w:val="20"/>
        </w:rPr>
      </w:pPr>
      <w:r w:rsidRPr="00282BA2">
        <w:rPr>
          <w:rFonts w:ascii="Arial" w:eastAsia="Arial" w:hAnsi="Arial" w:cs="Arial"/>
          <w:i/>
          <w:color w:val="000000"/>
          <w:sz w:val="20"/>
        </w:rPr>
        <w:t>Rayez le lot non concerné par votre offre</w:t>
      </w:r>
    </w:p>
    <w:p w14:paraId="169C0D26" w14:textId="43BF6755" w:rsidR="003E7469" w:rsidRPr="002A590B" w:rsidRDefault="003E7469" w:rsidP="002A590B">
      <w:pPr>
        <w:ind w:right="40"/>
        <w:jc w:val="both"/>
        <w:rPr>
          <w:rFonts w:eastAsia="Arial" w:cs="Arial"/>
          <w:color w:val="000000"/>
          <w:sz w:val="20"/>
        </w:rPr>
      </w:pPr>
    </w:p>
    <w:p w14:paraId="7BB13AFA" w14:textId="77777777" w:rsidR="00455B0B" w:rsidRDefault="00455B0B" w:rsidP="00934B34">
      <w:pPr>
        <w:ind w:right="40"/>
        <w:jc w:val="both"/>
        <w:rPr>
          <w:rFonts w:ascii="Arial" w:eastAsia="Arial" w:hAnsi="Arial" w:cs="Arial"/>
          <w:color w:val="000000"/>
          <w:sz w:val="20"/>
        </w:rPr>
      </w:pPr>
    </w:p>
    <w:p w14:paraId="5930704C" w14:textId="77777777" w:rsidR="00796B01" w:rsidRDefault="00796B01" w:rsidP="00934B34">
      <w:pPr>
        <w:ind w:right="40"/>
        <w:jc w:val="both"/>
        <w:rPr>
          <w:rFonts w:ascii="Arial" w:eastAsia="Arial" w:hAnsi="Arial" w:cs="Arial"/>
          <w:color w:val="000000"/>
          <w:sz w:val="20"/>
        </w:rPr>
      </w:pPr>
      <w:proofErr w:type="gramStart"/>
      <w:r>
        <w:rPr>
          <w:rFonts w:ascii="Arial" w:eastAsia="Arial" w:hAnsi="Arial" w:cs="Arial"/>
          <w:color w:val="000000"/>
          <w:sz w:val="20"/>
        </w:rPr>
        <w:t>à</w:t>
      </w:r>
      <w:proofErr w:type="gramEnd"/>
      <w:r>
        <w:rPr>
          <w:rFonts w:ascii="Arial" w:eastAsia="Arial" w:hAnsi="Arial" w:cs="Arial"/>
          <w:color w:val="000000"/>
          <w:sz w:val="20"/>
        </w:rPr>
        <w:t xml:space="preserve"> exécuter les prestations demandées dans les conditions définies ci-après ;</w:t>
      </w:r>
    </w:p>
    <w:p w14:paraId="3250E79B" w14:textId="77777777" w:rsidR="00934B34" w:rsidRDefault="00934B34" w:rsidP="00934B34">
      <w:pPr>
        <w:ind w:right="40"/>
        <w:jc w:val="both"/>
        <w:rPr>
          <w:rFonts w:ascii="Arial" w:eastAsia="Arial" w:hAnsi="Arial" w:cs="Arial"/>
          <w:color w:val="000000"/>
          <w:sz w:val="20"/>
        </w:rPr>
      </w:pPr>
    </w:p>
    <w:p w14:paraId="64D1F089" w14:textId="77777777" w:rsidR="00796B01" w:rsidRDefault="00796B01" w:rsidP="00934B34">
      <w:pPr>
        <w:pStyle w:val="Titre1"/>
        <w:spacing w:before="0" w:after="0"/>
        <w:ind w:left="20" w:right="20"/>
        <w:rPr>
          <w:rFonts w:eastAsia="Arial"/>
          <w:color w:val="000000"/>
          <w:sz w:val="28"/>
        </w:rPr>
      </w:pPr>
      <w:bookmarkStart w:id="2" w:name="_Toc516043974"/>
      <w:r>
        <w:rPr>
          <w:rFonts w:eastAsia="Arial"/>
          <w:color w:val="000000"/>
          <w:sz w:val="28"/>
        </w:rPr>
        <w:t>3 - Dispositions générales</w:t>
      </w:r>
      <w:bookmarkEnd w:id="2"/>
    </w:p>
    <w:p w14:paraId="65059FB1" w14:textId="77777777" w:rsidR="00934B34" w:rsidRPr="00934B34" w:rsidRDefault="00934B34" w:rsidP="00934B34"/>
    <w:p w14:paraId="23CC4708" w14:textId="77777777" w:rsidR="00796B01" w:rsidRDefault="00796B01" w:rsidP="00934B34">
      <w:pPr>
        <w:pStyle w:val="Titre2"/>
        <w:spacing w:before="0" w:after="0"/>
        <w:ind w:left="320" w:right="60"/>
        <w:jc w:val="both"/>
        <w:rPr>
          <w:rFonts w:eastAsia="Arial"/>
          <w:i w:val="0"/>
          <w:color w:val="000000"/>
          <w:sz w:val="24"/>
        </w:rPr>
      </w:pPr>
      <w:bookmarkStart w:id="3" w:name="_Toc516043975"/>
      <w:r>
        <w:rPr>
          <w:rFonts w:eastAsia="Arial"/>
          <w:i w:val="0"/>
          <w:color w:val="000000"/>
          <w:sz w:val="24"/>
        </w:rPr>
        <w:t xml:space="preserve">3.1 </w:t>
      </w:r>
      <w:r w:rsidR="00934B34">
        <w:rPr>
          <w:rFonts w:eastAsia="Arial"/>
          <w:i w:val="0"/>
          <w:color w:val="000000"/>
          <w:sz w:val="24"/>
        </w:rPr>
        <w:t>–</w:t>
      </w:r>
      <w:r>
        <w:rPr>
          <w:rFonts w:eastAsia="Arial"/>
          <w:i w:val="0"/>
          <w:color w:val="000000"/>
          <w:sz w:val="24"/>
        </w:rPr>
        <w:t xml:space="preserve"> Objet</w:t>
      </w:r>
      <w:bookmarkEnd w:id="3"/>
    </w:p>
    <w:p w14:paraId="6ECDCFCD" w14:textId="77777777" w:rsidR="00934B34" w:rsidRPr="00A05F60" w:rsidRDefault="00934B34" w:rsidP="00934B34">
      <w:pPr>
        <w:rPr>
          <w:sz w:val="20"/>
          <w:szCs w:val="20"/>
        </w:rPr>
      </w:pPr>
    </w:p>
    <w:p w14:paraId="66ABD330" w14:textId="46C8CE22" w:rsidR="002A590B" w:rsidRDefault="00FE249E" w:rsidP="002A590B">
      <w:pPr>
        <w:jc w:val="both"/>
        <w:rPr>
          <w:rFonts w:ascii="Arial" w:eastAsia="Arial" w:hAnsi="Arial" w:cs="Arial"/>
          <w:sz w:val="20"/>
        </w:rPr>
      </w:pPr>
      <w:r w:rsidRPr="00AA53B2">
        <w:rPr>
          <w:rFonts w:ascii="Arial" w:hAnsi="Arial" w:cs="Arial"/>
          <w:sz w:val="20"/>
          <w:szCs w:val="20"/>
        </w:rPr>
        <w:t>Le présent acte d’engagement concerne</w:t>
      </w:r>
      <w:r w:rsidR="002A590B">
        <w:rPr>
          <w:rFonts w:ascii="Arial" w:hAnsi="Arial" w:cs="Arial"/>
          <w:sz w:val="20"/>
          <w:szCs w:val="20"/>
        </w:rPr>
        <w:t xml:space="preserve"> </w:t>
      </w:r>
      <w:r w:rsidR="002A590B">
        <w:rPr>
          <w:rFonts w:ascii="Arial" w:eastAsia="Arial" w:hAnsi="Arial" w:cs="Arial"/>
          <w:sz w:val="20"/>
        </w:rPr>
        <w:t xml:space="preserve">la réalisation de travaux de création, de remplacement et de modernisation d’ascenseurs existants sur les sites Conté (75003) et Saint-Martin (75003) du Conservatoire national des arts et métiers (Cnam). </w:t>
      </w:r>
    </w:p>
    <w:p w14:paraId="68D1B772" w14:textId="77777777" w:rsidR="002A590B" w:rsidRPr="00FB724F" w:rsidRDefault="002A590B" w:rsidP="002A590B">
      <w:pPr>
        <w:jc w:val="both"/>
        <w:rPr>
          <w:rFonts w:ascii="Arial" w:eastAsia="Arial" w:hAnsi="Arial" w:cs="Arial"/>
          <w:sz w:val="20"/>
        </w:rPr>
      </w:pPr>
    </w:p>
    <w:p w14:paraId="5077768A" w14:textId="77777777" w:rsidR="002A590B" w:rsidRPr="005B143F" w:rsidRDefault="002A590B" w:rsidP="002A590B">
      <w:pPr>
        <w:jc w:val="both"/>
        <w:rPr>
          <w:rFonts w:ascii="Arial" w:eastAsia="Arial" w:hAnsi="Arial" w:cs="Arial"/>
          <w:sz w:val="20"/>
          <w:szCs w:val="20"/>
        </w:rPr>
      </w:pPr>
      <w:r w:rsidRPr="00A4052C">
        <w:rPr>
          <w:rFonts w:ascii="Arial" w:eastAsia="Arial" w:hAnsi="Arial" w:cs="Arial"/>
          <w:sz w:val="20"/>
          <w:szCs w:val="20"/>
        </w:rPr>
        <w:t>Le</w:t>
      </w:r>
      <w:r>
        <w:rPr>
          <w:rFonts w:ascii="Arial" w:eastAsia="Arial" w:hAnsi="Arial" w:cs="Arial"/>
          <w:sz w:val="20"/>
          <w:szCs w:val="20"/>
        </w:rPr>
        <w:t>s</w:t>
      </w:r>
      <w:r w:rsidRPr="00A4052C">
        <w:rPr>
          <w:rFonts w:ascii="Arial" w:eastAsia="Arial" w:hAnsi="Arial" w:cs="Arial"/>
          <w:sz w:val="20"/>
          <w:szCs w:val="20"/>
        </w:rPr>
        <w:t xml:space="preserve"> cahier</w:t>
      </w:r>
      <w:r>
        <w:rPr>
          <w:rFonts w:ascii="Arial" w:eastAsia="Arial" w:hAnsi="Arial" w:cs="Arial"/>
          <w:sz w:val="20"/>
          <w:szCs w:val="20"/>
        </w:rPr>
        <w:t>s</w:t>
      </w:r>
      <w:r w:rsidRPr="00A4052C">
        <w:rPr>
          <w:rFonts w:ascii="Arial" w:eastAsia="Arial" w:hAnsi="Arial" w:cs="Arial"/>
          <w:sz w:val="20"/>
          <w:szCs w:val="20"/>
        </w:rPr>
        <w:t xml:space="preserve"> des clauses techniques particulières (CCTP) e</w:t>
      </w:r>
      <w:r>
        <w:rPr>
          <w:rFonts w:ascii="Arial" w:eastAsia="Arial" w:hAnsi="Arial" w:cs="Arial"/>
          <w:sz w:val="20"/>
          <w:szCs w:val="20"/>
        </w:rPr>
        <w:t>t leurs</w:t>
      </w:r>
      <w:r w:rsidRPr="00A4052C">
        <w:rPr>
          <w:rFonts w:ascii="Arial" w:eastAsia="Arial" w:hAnsi="Arial" w:cs="Arial"/>
          <w:sz w:val="20"/>
          <w:szCs w:val="20"/>
        </w:rPr>
        <w:t xml:space="preserve"> annexes décrivent en détail les prestations à exécuter. </w:t>
      </w:r>
    </w:p>
    <w:p w14:paraId="120B7C14" w14:textId="77777777" w:rsidR="002A590B" w:rsidRDefault="002A590B" w:rsidP="002A590B">
      <w:pPr>
        <w:jc w:val="both"/>
        <w:rPr>
          <w:rFonts w:ascii="Arial" w:eastAsia="Arial" w:hAnsi="Arial" w:cs="Arial"/>
          <w:sz w:val="20"/>
        </w:rPr>
      </w:pPr>
    </w:p>
    <w:p w14:paraId="5DA3CCFA" w14:textId="77777777" w:rsidR="002A590B" w:rsidRDefault="002A590B" w:rsidP="002A590B">
      <w:pPr>
        <w:jc w:val="both"/>
        <w:rPr>
          <w:rFonts w:ascii="Arial" w:eastAsia="Arial" w:hAnsi="Arial" w:cs="Arial"/>
          <w:sz w:val="20"/>
        </w:rPr>
      </w:pPr>
      <w:r>
        <w:rPr>
          <w:rFonts w:ascii="Arial" w:eastAsia="Arial" w:hAnsi="Arial" w:cs="Arial"/>
          <w:sz w:val="20"/>
        </w:rPr>
        <w:t>Les prestations principales attendues sont les suivantes :</w:t>
      </w:r>
    </w:p>
    <w:p w14:paraId="6FFB781F" w14:textId="77777777" w:rsidR="002A590B" w:rsidRPr="002A590B" w:rsidRDefault="002A590B" w:rsidP="002A590B">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mise en place d’un ascenseur dans le vide escalier (site Saint-Martin)</w:t>
      </w:r>
    </w:p>
    <w:p w14:paraId="1D3C2D48" w14:textId="7517C6D7" w:rsidR="002A590B" w:rsidRPr="002A590B" w:rsidRDefault="002A590B" w:rsidP="002A590B">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remplacement complet d</w:t>
      </w:r>
      <w:r w:rsidR="00611B09">
        <w:rPr>
          <w:rFonts w:eastAsia="Arial" w:cs="Arial"/>
          <w:b w:val="0"/>
          <w:bCs/>
          <w:sz w:val="20"/>
        </w:rPr>
        <w:t>e deux</w:t>
      </w:r>
      <w:r w:rsidRPr="002A590B">
        <w:rPr>
          <w:rFonts w:eastAsia="Arial" w:cs="Arial"/>
          <w:b w:val="0"/>
          <w:bCs/>
          <w:sz w:val="20"/>
        </w:rPr>
        <w:t xml:space="preserve"> ascenseur</w:t>
      </w:r>
      <w:r w:rsidR="00611B09">
        <w:rPr>
          <w:rFonts w:eastAsia="Arial" w:cs="Arial"/>
          <w:b w:val="0"/>
          <w:bCs/>
          <w:sz w:val="20"/>
        </w:rPr>
        <w:t>s</w:t>
      </w:r>
      <w:r w:rsidRPr="002A590B">
        <w:rPr>
          <w:rFonts w:eastAsia="Arial" w:cs="Arial"/>
          <w:b w:val="0"/>
          <w:bCs/>
          <w:sz w:val="20"/>
        </w:rPr>
        <w:t xml:space="preserve"> (site Saint-Martin)</w:t>
      </w:r>
    </w:p>
    <w:p w14:paraId="28A1EBEA" w14:textId="77777777" w:rsidR="002A590B" w:rsidRPr="002A590B" w:rsidRDefault="002A590B" w:rsidP="002A590B">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modernisation et de mise en conformité de deux ascenseurs (site Conté)</w:t>
      </w:r>
    </w:p>
    <w:p w14:paraId="66E431CB" w14:textId="77777777" w:rsidR="002A590B" w:rsidRPr="002A590B" w:rsidRDefault="002A590B" w:rsidP="002A590B">
      <w:pPr>
        <w:jc w:val="both"/>
        <w:rPr>
          <w:rFonts w:ascii="Arial" w:eastAsia="Arial" w:hAnsi="Arial" w:cs="Arial"/>
          <w:bCs/>
          <w:color w:val="000000"/>
          <w:sz w:val="20"/>
        </w:rPr>
      </w:pPr>
    </w:p>
    <w:p w14:paraId="5B572504" w14:textId="77777777" w:rsidR="002A590B" w:rsidRPr="002A590B" w:rsidRDefault="002A590B" w:rsidP="002A590B">
      <w:pPr>
        <w:ind w:right="40"/>
        <w:jc w:val="both"/>
        <w:rPr>
          <w:rFonts w:ascii="Arial" w:eastAsia="Arial" w:hAnsi="Arial" w:cs="Arial"/>
          <w:bCs/>
          <w:color w:val="000000"/>
          <w:sz w:val="20"/>
        </w:rPr>
      </w:pPr>
      <w:r w:rsidRPr="002A590B">
        <w:rPr>
          <w:rFonts w:ascii="Arial" w:eastAsia="Arial" w:hAnsi="Arial" w:cs="Arial"/>
          <w:bCs/>
          <w:color w:val="000000"/>
          <w:sz w:val="20"/>
          <w:u w:val="single"/>
        </w:rPr>
        <w:t>Lieux d'exécution</w:t>
      </w:r>
      <w:r w:rsidRPr="002A590B">
        <w:rPr>
          <w:rFonts w:ascii="Arial" w:eastAsia="Arial" w:hAnsi="Arial" w:cs="Arial"/>
          <w:bCs/>
          <w:color w:val="000000"/>
          <w:sz w:val="20"/>
        </w:rPr>
        <w:t xml:space="preserve"> : </w:t>
      </w:r>
    </w:p>
    <w:p w14:paraId="3933F65A" w14:textId="77777777" w:rsidR="002A590B" w:rsidRPr="002A590B" w:rsidRDefault="002A590B" w:rsidP="002A590B">
      <w:pPr>
        <w:pStyle w:val="Paragraphedeliste"/>
        <w:numPr>
          <w:ilvl w:val="0"/>
          <w:numId w:val="10"/>
        </w:numPr>
        <w:tabs>
          <w:tab w:val="clear" w:pos="4962"/>
        </w:tabs>
        <w:autoSpaceDE/>
        <w:autoSpaceDN/>
        <w:adjustRightInd/>
        <w:ind w:right="40"/>
        <w:jc w:val="both"/>
        <w:rPr>
          <w:rFonts w:eastAsia="Arial" w:cs="Arial"/>
          <w:b w:val="0"/>
          <w:bCs/>
          <w:color w:val="000000"/>
          <w:sz w:val="20"/>
        </w:rPr>
      </w:pPr>
      <w:r w:rsidRPr="002A590B">
        <w:rPr>
          <w:rFonts w:eastAsia="Arial" w:cs="Arial"/>
          <w:b w:val="0"/>
          <w:bCs/>
          <w:color w:val="000000"/>
          <w:sz w:val="20"/>
        </w:rPr>
        <w:t xml:space="preserve">292 rue Saint-Martin, 75003 Paris, </w:t>
      </w:r>
    </w:p>
    <w:p w14:paraId="197EA3C1" w14:textId="77777777" w:rsidR="002A590B" w:rsidRPr="002A590B" w:rsidRDefault="002A590B" w:rsidP="002A590B">
      <w:pPr>
        <w:pStyle w:val="Paragraphedeliste"/>
        <w:numPr>
          <w:ilvl w:val="0"/>
          <w:numId w:val="10"/>
        </w:numPr>
        <w:tabs>
          <w:tab w:val="clear" w:pos="4962"/>
        </w:tabs>
        <w:autoSpaceDE/>
        <w:autoSpaceDN/>
        <w:adjustRightInd/>
        <w:ind w:right="40"/>
        <w:jc w:val="both"/>
        <w:rPr>
          <w:rFonts w:eastAsia="Arial" w:cs="Arial"/>
          <w:b w:val="0"/>
          <w:bCs/>
          <w:color w:val="000000"/>
          <w:sz w:val="20"/>
          <w:u w:val="single"/>
        </w:rPr>
      </w:pPr>
      <w:r w:rsidRPr="002A590B">
        <w:rPr>
          <w:rFonts w:eastAsia="Arial" w:cs="Arial"/>
          <w:b w:val="0"/>
          <w:bCs/>
          <w:color w:val="000000"/>
          <w:sz w:val="20"/>
        </w:rPr>
        <w:t xml:space="preserve">2 rue Conté, 75003 Paris </w:t>
      </w:r>
    </w:p>
    <w:p w14:paraId="4733C9EE" w14:textId="77777777" w:rsidR="002A590B" w:rsidRDefault="002A590B" w:rsidP="002A590B">
      <w:pPr>
        <w:ind w:right="40"/>
        <w:jc w:val="both"/>
        <w:rPr>
          <w:rFonts w:ascii="Arial" w:eastAsia="Arial" w:hAnsi="Arial" w:cs="Arial"/>
          <w:color w:val="000000"/>
          <w:sz w:val="20"/>
        </w:rPr>
      </w:pPr>
    </w:p>
    <w:p w14:paraId="28D69CDC" w14:textId="77777777" w:rsidR="002A590B" w:rsidRDefault="002A590B" w:rsidP="002A590B">
      <w:pPr>
        <w:ind w:right="40"/>
        <w:jc w:val="both"/>
        <w:rPr>
          <w:rFonts w:ascii="Arial" w:eastAsia="Arial" w:hAnsi="Arial" w:cs="Arial"/>
          <w:color w:val="000000"/>
          <w:sz w:val="20"/>
        </w:rPr>
      </w:pPr>
      <w:r w:rsidRPr="005B143F">
        <w:rPr>
          <w:rFonts w:ascii="Arial" w:eastAsia="Arial" w:hAnsi="Arial" w:cs="Arial"/>
          <w:color w:val="000000"/>
          <w:sz w:val="20"/>
        </w:rPr>
        <w:t xml:space="preserve">Dans le cadre de l’exécution du présent marché, le titulaire s’engage à désigner un </w:t>
      </w:r>
      <w:r w:rsidRPr="005B143F">
        <w:rPr>
          <w:rFonts w:ascii="Arial" w:eastAsia="Arial" w:hAnsi="Arial" w:cs="Arial"/>
          <w:b/>
          <w:bCs/>
          <w:color w:val="000000"/>
          <w:sz w:val="20"/>
        </w:rPr>
        <w:t>interlocuteur unique</w:t>
      </w:r>
      <w:r w:rsidRPr="005B143F">
        <w:rPr>
          <w:rFonts w:ascii="Arial" w:eastAsia="Arial" w:hAnsi="Arial" w:cs="Arial"/>
          <w:color w:val="000000"/>
          <w:sz w:val="20"/>
        </w:rPr>
        <w:t xml:space="preserve"> quel que soit le site géographique, en charge des questions organisationnelles et financières du présent marché.</w:t>
      </w:r>
    </w:p>
    <w:p w14:paraId="4C4C5EE4" w14:textId="77777777" w:rsidR="002A590B" w:rsidRPr="00BF7328" w:rsidRDefault="002A590B" w:rsidP="002A590B">
      <w:pPr>
        <w:ind w:right="40"/>
        <w:jc w:val="both"/>
        <w:rPr>
          <w:rFonts w:ascii="Arial" w:eastAsia="Arial" w:hAnsi="Arial" w:cs="Arial"/>
          <w:color w:val="000000"/>
          <w:sz w:val="20"/>
        </w:rPr>
      </w:pPr>
    </w:p>
    <w:p w14:paraId="28E128CC" w14:textId="77777777" w:rsidR="002A590B" w:rsidRDefault="002A590B" w:rsidP="002A590B">
      <w:pPr>
        <w:ind w:right="40"/>
        <w:jc w:val="both"/>
        <w:rPr>
          <w:rFonts w:ascii="Arial" w:eastAsia="Arial" w:hAnsi="Arial" w:cs="Arial"/>
          <w:color w:val="000000"/>
          <w:sz w:val="20"/>
        </w:rPr>
      </w:pPr>
      <w:r w:rsidRPr="00DF6669">
        <w:rPr>
          <w:rFonts w:ascii="Arial" w:eastAsia="Arial" w:hAnsi="Arial" w:cs="Arial"/>
          <w:color w:val="000000"/>
          <w:sz w:val="20"/>
        </w:rPr>
        <w:t>Les bâtiments sont des ERP de 1ère catégorie de type R</w:t>
      </w:r>
      <w:r>
        <w:rPr>
          <w:rFonts w:ascii="Arial" w:eastAsia="Arial" w:hAnsi="Arial" w:cs="Arial"/>
          <w:color w:val="000000"/>
          <w:sz w:val="20"/>
        </w:rPr>
        <w:t>, avec des activités de type N</w:t>
      </w:r>
      <w:r w:rsidRPr="00DF6669">
        <w:rPr>
          <w:rFonts w:ascii="Arial" w:eastAsia="Arial" w:hAnsi="Arial" w:cs="Arial"/>
          <w:color w:val="000000"/>
          <w:sz w:val="20"/>
        </w:rPr>
        <w:t xml:space="preserve">. Le site Saint-Martin est, en outre, classé Monument Historique pour ses parties antérieures au 20ème siècle, ainsi que pour ses </w:t>
      </w:r>
      <w:r w:rsidRPr="00DF6669">
        <w:rPr>
          <w:rFonts w:ascii="Arial" w:eastAsia="Arial" w:hAnsi="Arial" w:cs="Arial"/>
          <w:color w:val="000000"/>
          <w:sz w:val="20"/>
        </w:rPr>
        <w:lastRenderedPageBreak/>
        <w:t>cours pavées (classement par arrêté du 15 mars 1993). Les interventions se feront en site occupé, dans un ensemble accueillant des activités d’enseignement et de recherche.</w:t>
      </w:r>
    </w:p>
    <w:p w14:paraId="64D1B5A6" w14:textId="77777777" w:rsidR="00926501" w:rsidRPr="00FB724F" w:rsidRDefault="00926501" w:rsidP="00A80DDA">
      <w:pPr>
        <w:autoSpaceDE w:val="0"/>
        <w:autoSpaceDN w:val="0"/>
        <w:adjustRightInd w:val="0"/>
        <w:jc w:val="both"/>
        <w:rPr>
          <w:rFonts w:ascii="Arial" w:eastAsia="Arial" w:hAnsi="Arial" w:cs="Arial"/>
          <w:sz w:val="20"/>
        </w:rPr>
      </w:pPr>
    </w:p>
    <w:p w14:paraId="5C328C00" w14:textId="77777777" w:rsidR="00796B01" w:rsidRDefault="00796B01" w:rsidP="00934B34">
      <w:pPr>
        <w:pStyle w:val="Titre2"/>
        <w:spacing w:before="0" w:after="0"/>
        <w:ind w:left="320" w:right="60"/>
        <w:jc w:val="both"/>
        <w:rPr>
          <w:rFonts w:eastAsia="Arial"/>
          <w:i w:val="0"/>
          <w:color w:val="000000"/>
          <w:sz w:val="24"/>
        </w:rPr>
      </w:pPr>
      <w:bookmarkStart w:id="4" w:name="_Toc516043976"/>
      <w:r>
        <w:rPr>
          <w:rFonts w:eastAsia="Arial"/>
          <w:i w:val="0"/>
          <w:color w:val="000000"/>
          <w:sz w:val="24"/>
        </w:rPr>
        <w:t>3.2 - Mode de passation</w:t>
      </w:r>
      <w:bookmarkEnd w:id="4"/>
    </w:p>
    <w:p w14:paraId="79FADD51" w14:textId="77777777" w:rsidR="002A590B" w:rsidRDefault="002A590B" w:rsidP="00611B09">
      <w:pPr>
        <w:ind w:right="20"/>
        <w:jc w:val="both"/>
        <w:rPr>
          <w:rFonts w:ascii="Arial" w:hAnsi="Arial" w:cs="Arial"/>
          <w:sz w:val="20"/>
          <w:szCs w:val="20"/>
        </w:rPr>
      </w:pPr>
    </w:p>
    <w:p w14:paraId="4841FA09" w14:textId="68AE18D0" w:rsidR="002A590B" w:rsidRDefault="002A590B" w:rsidP="002A590B">
      <w:pPr>
        <w:ind w:left="20" w:right="20"/>
        <w:jc w:val="both"/>
        <w:rPr>
          <w:rFonts w:ascii="Arial" w:hAnsi="Arial" w:cs="Arial"/>
          <w:sz w:val="20"/>
          <w:szCs w:val="20"/>
        </w:rPr>
      </w:pPr>
      <w:r w:rsidRPr="008408B6">
        <w:rPr>
          <w:rFonts w:ascii="Arial" w:hAnsi="Arial" w:cs="Arial"/>
          <w:sz w:val="20"/>
          <w:szCs w:val="20"/>
        </w:rPr>
        <w:t>La procédure de consultation utilisée dans le présent marché est la procédure adaptée. Elle est soumise aux dispositions des articles L. 2123-1 et R. 2123-1 du Code de la commande publique (ci-après CCP).</w:t>
      </w:r>
    </w:p>
    <w:p w14:paraId="26220D47" w14:textId="77777777" w:rsidR="002A590B" w:rsidRDefault="002A590B" w:rsidP="002A590B">
      <w:pPr>
        <w:ind w:left="20" w:right="20"/>
        <w:jc w:val="both"/>
        <w:rPr>
          <w:rFonts w:ascii="Arial" w:hAnsi="Arial" w:cs="Arial"/>
          <w:sz w:val="20"/>
          <w:szCs w:val="20"/>
        </w:rPr>
      </w:pPr>
    </w:p>
    <w:p w14:paraId="036426C0" w14:textId="77777777" w:rsidR="002A590B" w:rsidRPr="00960B6E" w:rsidRDefault="002A590B" w:rsidP="002A590B">
      <w:pPr>
        <w:ind w:left="20" w:right="20"/>
        <w:jc w:val="both"/>
        <w:rPr>
          <w:rFonts w:ascii="Arial" w:eastAsia="Arial" w:hAnsi="Arial" w:cs="Arial"/>
          <w:color w:val="000000"/>
          <w:sz w:val="20"/>
          <w:szCs w:val="20"/>
        </w:rPr>
      </w:pPr>
      <w:r w:rsidRPr="00960B6E">
        <w:rPr>
          <w:rFonts w:ascii="Arial" w:eastAsia="Arial" w:hAnsi="Arial" w:cs="Arial"/>
          <w:color w:val="000000"/>
          <w:sz w:val="20"/>
          <w:szCs w:val="20"/>
        </w:rPr>
        <w:t>Sur le fondement de l’article R.</w:t>
      </w:r>
      <w:r>
        <w:rPr>
          <w:rFonts w:ascii="Arial" w:eastAsia="Arial" w:hAnsi="Arial" w:cs="Arial"/>
          <w:color w:val="000000"/>
          <w:sz w:val="20"/>
          <w:szCs w:val="20"/>
        </w:rPr>
        <w:t xml:space="preserve"> </w:t>
      </w:r>
      <w:r w:rsidRPr="00960B6E">
        <w:rPr>
          <w:rFonts w:ascii="Arial" w:eastAsia="Arial" w:hAnsi="Arial" w:cs="Arial"/>
          <w:color w:val="000000"/>
          <w:sz w:val="20"/>
          <w:szCs w:val="20"/>
        </w:rPr>
        <w:t xml:space="preserve">2122-7 (marché négocié de prestations similaires) du </w:t>
      </w:r>
      <w:r>
        <w:rPr>
          <w:rFonts w:ascii="Arial" w:hAnsi="Arial" w:cs="Arial"/>
          <w:sz w:val="20"/>
          <w:szCs w:val="20"/>
        </w:rPr>
        <w:t>CCP</w:t>
      </w:r>
      <w:r w:rsidRPr="00960B6E">
        <w:rPr>
          <w:rFonts w:ascii="Arial" w:eastAsia="Arial" w:hAnsi="Arial" w:cs="Arial"/>
          <w:color w:val="000000"/>
          <w:sz w:val="20"/>
          <w:szCs w:val="20"/>
        </w:rPr>
        <w:t>, le Cnam se réserve la possibilité de recourir ultérieurement à une procédure négociée pour la réalisation de prestations similaires.</w:t>
      </w:r>
    </w:p>
    <w:p w14:paraId="048DF036" w14:textId="77777777" w:rsidR="00934B34" w:rsidRDefault="00934B34" w:rsidP="00C45787">
      <w:pPr>
        <w:ind w:right="40"/>
        <w:jc w:val="both"/>
        <w:rPr>
          <w:rFonts w:ascii="Arial" w:hAnsi="Arial" w:cs="Arial"/>
          <w:sz w:val="20"/>
          <w:szCs w:val="20"/>
        </w:rPr>
      </w:pPr>
    </w:p>
    <w:p w14:paraId="544501B0" w14:textId="77777777" w:rsidR="00796B01" w:rsidRDefault="00280856" w:rsidP="00934B34">
      <w:pPr>
        <w:pStyle w:val="Titre2"/>
        <w:spacing w:before="0" w:after="0"/>
        <w:ind w:left="320" w:right="60"/>
        <w:jc w:val="both"/>
        <w:rPr>
          <w:rFonts w:eastAsia="Arial"/>
          <w:i w:val="0"/>
          <w:color w:val="000000"/>
          <w:sz w:val="24"/>
        </w:rPr>
      </w:pPr>
      <w:bookmarkStart w:id="5" w:name="_Toc516043977"/>
      <w:r>
        <w:rPr>
          <w:rFonts w:eastAsia="Arial"/>
          <w:i w:val="0"/>
          <w:color w:val="000000"/>
          <w:sz w:val="24"/>
        </w:rPr>
        <w:t>3.3 - Forme du</w:t>
      </w:r>
      <w:r w:rsidR="00796B01">
        <w:rPr>
          <w:rFonts w:eastAsia="Arial"/>
          <w:i w:val="0"/>
          <w:color w:val="000000"/>
          <w:sz w:val="24"/>
        </w:rPr>
        <w:t xml:space="preserve"> </w:t>
      </w:r>
      <w:r>
        <w:rPr>
          <w:rFonts w:eastAsia="Arial"/>
          <w:i w:val="0"/>
          <w:color w:val="000000"/>
          <w:sz w:val="24"/>
        </w:rPr>
        <w:t>marché</w:t>
      </w:r>
      <w:bookmarkEnd w:id="5"/>
    </w:p>
    <w:p w14:paraId="0B067A8A" w14:textId="77777777" w:rsidR="003200C7" w:rsidRDefault="003200C7" w:rsidP="003200C7">
      <w:pPr>
        <w:jc w:val="both"/>
        <w:rPr>
          <w:rFonts w:ascii="Arial" w:hAnsi="Arial" w:cs="Arial"/>
          <w:sz w:val="20"/>
          <w:szCs w:val="20"/>
        </w:rPr>
      </w:pPr>
    </w:p>
    <w:p w14:paraId="4E31C952" w14:textId="2F98912F" w:rsidR="003200C7" w:rsidRDefault="003200C7" w:rsidP="003200C7">
      <w:pPr>
        <w:jc w:val="both"/>
        <w:rPr>
          <w:rFonts w:ascii="Arial" w:hAnsi="Arial" w:cs="Arial"/>
          <w:sz w:val="20"/>
          <w:szCs w:val="20"/>
        </w:rPr>
      </w:pPr>
      <w:r w:rsidRPr="00EB6A12">
        <w:rPr>
          <w:rFonts w:ascii="Arial" w:hAnsi="Arial" w:cs="Arial"/>
          <w:sz w:val="20"/>
          <w:szCs w:val="20"/>
        </w:rPr>
        <w:t xml:space="preserve">Le présent contrat est un </w:t>
      </w:r>
      <w:r>
        <w:rPr>
          <w:rFonts w:ascii="Arial" w:hAnsi="Arial" w:cs="Arial"/>
          <w:sz w:val="20"/>
          <w:szCs w:val="20"/>
        </w:rPr>
        <w:t>marché ordinaire.</w:t>
      </w:r>
    </w:p>
    <w:p w14:paraId="67053DC1" w14:textId="77777777" w:rsidR="003200C7" w:rsidRDefault="003200C7" w:rsidP="003200C7">
      <w:pPr>
        <w:jc w:val="both"/>
        <w:rPr>
          <w:rFonts w:ascii="Arial" w:hAnsi="Arial" w:cs="Arial"/>
          <w:sz w:val="20"/>
          <w:szCs w:val="20"/>
        </w:rPr>
      </w:pPr>
      <w:r>
        <w:rPr>
          <w:rFonts w:ascii="Arial" w:hAnsi="Arial" w:cs="Arial"/>
          <w:sz w:val="20"/>
          <w:szCs w:val="20"/>
        </w:rPr>
        <w:t>Les montants estimés par lot sont les suivants :</w:t>
      </w:r>
    </w:p>
    <w:p w14:paraId="4F1F15B1" w14:textId="77777777" w:rsidR="003200C7" w:rsidRDefault="003200C7" w:rsidP="003200C7">
      <w:pPr>
        <w:jc w:val="both"/>
        <w:rPr>
          <w:rFonts w:ascii="Arial" w:eastAsia="Arial" w:hAnsi="Arial" w:cs="Arial"/>
          <w:bCs/>
          <w:i/>
          <w:iCs/>
          <w:color w:val="000000"/>
          <w:sz w:val="18"/>
          <w:szCs w:val="18"/>
          <w:u w:val="single"/>
        </w:rPr>
      </w:pPr>
      <w:bookmarkStart w:id="6" w:name="_Hlk211936502"/>
    </w:p>
    <w:p w14:paraId="768FF573" w14:textId="77777777" w:rsidR="003200C7" w:rsidRPr="00507278" w:rsidRDefault="003200C7" w:rsidP="003200C7">
      <w:pPr>
        <w:jc w:val="both"/>
        <w:rPr>
          <w:rFonts w:ascii="Arial" w:eastAsia="Arial" w:hAnsi="Arial" w:cs="Arial"/>
          <w:bCs/>
          <w:color w:val="000000"/>
          <w:sz w:val="20"/>
          <w:szCs w:val="20"/>
        </w:rPr>
      </w:pPr>
      <w:r w:rsidRPr="00507278">
        <w:rPr>
          <w:rFonts w:ascii="Arial" w:eastAsia="Arial" w:hAnsi="Arial" w:cs="Arial"/>
          <w:bCs/>
          <w:i/>
          <w:iCs/>
          <w:color w:val="000000"/>
          <w:sz w:val="20"/>
          <w:szCs w:val="20"/>
          <w:u w:val="single"/>
        </w:rPr>
        <w:t>Pour le lot n°1</w:t>
      </w:r>
      <w:r w:rsidRPr="00507278">
        <w:rPr>
          <w:rFonts w:ascii="Arial" w:eastAsia="Arial" w:hAnsi="Arial" w:cs="Arial"/>
          <w:bCs/>
          <w:color w:val="000000"/>
          <w:sz w:val="20"/>
          <w:szCs w:val="20"/>
        </w:rPr>
        <w:t xml:space="preserve"> : trois cent huit mille euros hors taxes (308 000 € HT) </w:t>
      </w:r>
    </w:p>
    <w:p w14:paraId="0BC827EE" w14:textId="77777777" w:rsidR="003200C7" w:rsidRPr="00507278" w:rsidRDefault="003200C7" w:rsidP="003200C7">
      <w:pPr>
        <w:jc w:val="both"/>
        <w:rPr>
          <w:rFonts w:ascii="Arial" w:eastAsia="Arial" w:hAnsi="Arial" w:cs="Arial"/>
          <w:bCs/>
          <w:color w:val="000000"/>
          <w:sz w:val="20"/>
          <w:szCs w:val="20"/>
        </w:rPr>
      </w:pPr>
      <w:r w:rsidRPr="00507278">
        <w:rPr>
          <w:rFonts w:ascii="Arial" w:eastAsia="Arial" w:hAnsi="Arial" w:cs="Arial"/>
          <w:bCs/>
          <w:i/>
          <w:iCs/>
          <w:color w:val="000000"/>
          <w:sz w:val="20"/>
          <w:szCs w:val="20"/>
          <w:u w:val="single"/>
        </w:rPr>
        <w:t>Pour le lot n°2</w:t>
      </w:r>
      <w:r w:rsidRPr="00507278">
        <w:rPr>
          <w:rFonts w:ascii="Arial" w:eastAsia="Arial" w:hAnsi="Arial" w:cs="Arial"/>
          <w:bCs/>
          <w:color w:val="000000"/>
          <w:sz w:val="20"/>
          <w:szCs w:val="20"/>
        </w:rPr>
        <w:t xml:space="preserve"> : cent douze mille euros hors taxes (112 000€ HT)</w:t>
      </w:r>
    </w:p>
    <w:bookmarkEnd w:id="6"/>
    <w:p w14:paraId="765E8E02" w14:textId="77777777" w:rsidR="00934B34" w:rsidRPr="00934B34" w:rsidRDefault="00934B34" w:rsidP="00934B34"/>
    <w:p w14:paraId="16B474FD" w14:textId="77777777" w:rsidR="005F3079" w:rsidRDefault="005F3079" w:rsidP="00A80DDA">
      <w:pPr>
        <w:ind w:right="40"/>
        <w:jc w:val="both"/>
        <w:rPr>
          <w:rFonts w:ascii="Arial" w:eastAsia="Arial" w:hAnsi="Arial" w:cs="Arial"/>
          <w:color w:val="000000"/>
          <w:sz w:val="20"/>
        </w:rPr>
      </w:pPr>
    </w:p>
    <w:p w14:paraId="23F8DDA3" w14:textId="77777777" w:rsidR="003E7469" w:rsidRDefault="003E7469" w:rsidP="00934B34">
      <w:pPr>
        <w:pStyle w:val="Titre2"/>
        <w:spacing w:before="0" w:after="0"/>
        <w:ind w:left="320" w:right="60"/>
        <w:jc w:val="both"/>
        <w:rPr>
          <w:rFonts w:eastAsia="Arial"/>
          <w:i w:val="0"/>
          <w:color w:val="000000"/>
          <w:sz w:val="24"/>
        </w:rPr>
      </w:pPr>
      <w:bookmarkStart w:id="7" w:name="_Toc516043978"/>
      <w:r>
        <w:rPr>
          <w:rFonts w:eastAsia="Arial"/>
          <w:i w:val="0"/>
          <w:color w:val="000000"/>
          <w:sz w:val="24"/>
        </w:rPr>
        <w:t>3.4 – Décomposition de la consultation</w:t>
      </w:r>
      <w:bookmarkEnd w:id="7"/>
      <w:r>
        <w:rPr>
          <w:rFonts w:eastAsia="Arial"/>
          <w:i w:val="0"/>
          <w:color w:val="000000"/>
          <w:sz w:val="24"/>
        </w:rPr>
        <w:t xml:space="preserve"> </w:t>
      </w:r>
    </w:p>
    <w:p w14:paraId="1D5B73E2" w14:textId="77777777" w:rsidR="003E7469" w:rsidRDefault="003E7469" w:rsidP="00934B34"/>
    <w:p w14:paraId="6C4111F0" w14:textId="77777777" w:rsidR="002A590B" w:rsidRDefault="002A590B" w:rsidP="002A590B">
      <w:pPr>
        <w:ind w:right="40"/>
        <w:jc w:val="both"/>
        <w:rPr>
          <w:rFonts w:ascii="Arial" w:eastAsia="Arial" w:hAnsi="Arial" w:cs="Arial"/>
          <w:sz w:val="20"/>
        </w:rPr>
      </w:pPr>
      <w:r>
        <w:rPr>
          <w:rFonts w:ascii="Arial" w:eastAsia="Arial" w:hAnsi="Arial" w:cs="Arial"/>
          <w:sz w:val="20"/>
        </w:rPr>
        <w:t xml:space="preserve">Le présent marché est réparti en deux (2) lots : </w:t>
      </w:r>
    </w:p>
    <w:p w14:paraId="175A158F" w14:textId="77777777" w:rsidR="002A590B" w:rsidRDefault="002A590B" w:rsidP="002A590B">
      <w:pPr>
        <w:ind w:right="40"/>
        <w:jc w:val="both"/>
        <w:rPr>
          <w:rFonts w:ascii="Arial" w:eastAsia="Arial" w:hAnsi="Arial" w:cs="Arial"/>
          <w:sz w:val="20"/>
        </w:rPr>
      </w:pPr>
    </w:p>
    <w:p w14:paraId="75F9BBAE" w14:textId="77777777" w:rsidR="002A590B" w:rsidRPr="00DF6669" w:rsidRDefault="002A590B" w:rsidP="002A590B">
      <w:pPr>
        <w:numPr>
          <w:ilvl w:val="0"/>
          <w:numId w:val="11"/>
        </w:numPr>
        <w:ind w:right="40"/>
        <w:jc w:val="both"/>
        <w:rPr>
          <w:rFonts w:ascii="Arial" w:eastAsia="Arial" w:hAnsi="Arial" w:cs="Arial"/>
          <w:sz w:val="20"/>
        </w:rPr>
      </w:pPr>
      <w:r>
        <w:rPr>
          <w:rFonts w:ascii="Arial" w:eastAsia="Arial" w:hAnsi="Arial" w:cs="Arial"/>
          <w:sz w:val="20"/>
        </w:rPr>
        <w:t>Lot n°</w:t>
      </w:r>
      <w:r w:rsidRPr="005D4132">
        <w:rPr>
          <w:rFonts w:ascii="Arial" w:eastAsia="Arial" w:hAnsi="Arial" w:cs="Arial"/>
          <w:sz w:val="20"/>
        </w:rPr>
        <w:t>1 :</w:t>
      </w:r>
      <w:r>
        <w:rPr>
          <w:rFonts w:ascii="Arial" w:eastAsia="Arial" w:hAnsi="Arial" w:cs="Arial"/>
          <w:sz w:val="20"/>
        </w:rPr>
        <w:t xml:space="preserve"> rénovation de quatre (4) ascenseurs, </w:t>
      </w:r>
    </w:p>
    <w:p w14:paraId="08A1ECEA" w14:textId="77777777" w:rsidR="002A590B" w:rsidRPr="006C11C1" w:rsidRDefault="002A590B" w:rsidP="002A590B">
      <w:pPr>
        <w:numPr>
          <w:ilvl w:val="0"/>
          <w:numId w:val="11"/>
        </w:numPr>
        <w:ind w:right="40"/>
        <w:jc w:val="both"/>
        <w:rPr>
          <w:rFonts w:ascii="Arial" w:eastAsia="Arial" w:hAnsi="Arial" w:cs="Arial"/>
          <w:sz w:val="20"/>
        </w:rPr>
      </w:pPr>
      <w:r>
        <w:rPr>
          <w:rFonts w:ascii="Arial" w:eastAsia="Arial" w:hAnsi="Arial" w:cs="Arial"/>
          <w:sz w:val="20"/>
        </w:rPr>
        <w:t>Lot n°</w:t>
      </w:r>
      <w:r w:rsidRPr="005D4132">
        <w:rPr>
          <w:rFonts w:ascii="Arial" w:eastAsia="Arial" w:hAnsi="Arial" w:cs="Arial"/>
          <w:sz w:val="20"/>
        </w:rPr>
        <w:t xml:space="preserve">2 : </w:t>
      </w:r>
      <w:r>
        <w:rPr>
          <w:rFonts w:ascii="Arial" w:eastAsia="Arial" w:hAnsi="Arial" w:cs="Arial"/>
          <w:sz w:val="20"/>
        </w:rPr>
        <w:t>création d’un (1) ascenseur</w:t>
      </w:r>
      <w:r w:rsidRPr="006C11C1">
        <w:rPr>
          <w:rFonts w:ascii="Arial" w:eastAsia="Arial" w:hAnsi="Arial" w:cs="Arial"/>
          <w:sz w:val="20"/>
        </w:rPr>
        <w:t xml:space="preserve">. </w:t>
      </w:r>
    </w:p>
    <w:p w14:paraId="470A734C" w14:textId="77777777" w:rsidR="002A590B" w:rsidRDefault="002A590B" w:rsidP="002A590B">
      <w:pPr>
        <w:ind w:right="40"/>
        <w:jc w:val="both"/>
        <w:rPr>
          <w:rFonts w:ascii="Arial" w:eastAsia="Arial" w:hAnsi="Arial" w:cs="Arial"/>
          <w:sz w:val="20"/>
        </w:rPr>
      </w:pPr>
    </w:p>
    <w:p w14:paraId="76F5FD7A" w14:textId="77777777" w:rsidR="002A590B" w:rsidRPr="005D4132" w:rsidRDefault="002A590B" w:rsidP="002A590B">
      <w:pPr>
        <w:ind w:right="40"/>
        <w:jc w:val="both"/>
        <w:rPr>
          <w:rFonts w:ascii="Arial" w:eastAsia="Arial" w:hAnsi="Arial" w:cs="Arial"/>
          <w:sz w:val="20"/>
        </w:rPr>
      </w:pPr>
      <w:r w:rsidRPr="005D4132">
        <w:rPr>
          <w:rFonts w:ascii="Arial" w:eastAsia="Arial" w:hAnsi="Arial" w:cs="Arial"/>
          <w:sz w:val="20"/>
        </w:rPr>
        <w:t>Le contenu et l'étendue des prestations sont définis dans les pièces du présent marché, et en particulier dans le</w:t>
      </w:r>
      <w:r>
        <w:rPr>
          <w:rFonts w:ascii="Arial" w:eastAsia="Arial" w:hAnsi="Arial" w:cs="Arial"/>
          <w:sz w:val="20"/>
        </w:rPr>
        <w:t>s</w:t>
      </w:r>
      <w:r w:rsidRPr="005D4132">
        <w:rPr>
          <w:rFonts w:ascii="Arial" w:eastAsia="Arial" w:hAnsi="Arial" w:cs="Arial"/>
          <w:sz w:val="20"/>
        </w:rPr>
        <w:t xml:space="preserve"> cahier</w:t>
      </w:r>
      <w:r>
        <w:rPr>
          <w:rFonts w:ascii="Arial" w:eastAsia="Arial" w:hAnsi="Arial" w:cs="Arial"/>
          <w:sz w:val="20"/>
        </w:rPr>
        <w:t>s</w:t>
      </w:r>
      <w:r w:rsidRPr="005D4132">
        <w:rPr>
          <w:rFonts w:ascii="Arial" w:eastAsia="Arial" w:hAnsi="Arial" w:cs="Arial"/>
          <w:sz w:val="20"/>
        </w:rPr>
        <w:t xml:space="preserve"> des clauses techniques particulières (CCTP).</w:t>
      </w:r>
    </w:p>
    <w:p w14:paraId="560A2D7A" w14:textId="77777777" w:rsidR="002A590B" w:rsidRDefault="002A590B" w:rsidP="002A590B">
      <w:pPr>
        <w:ind w:right="40"/>
        <w:jc w:val="both"/>
        <w:rPr>
          <w:rFonts w:ascii="Arial" w:eastAsia="Arial" w:hAnsi="Arial" w:cs="Arial"/>
          <w:sz w:val="20"/>
        </w:rPr>
      </w:pPr>
      <w:r w:rsidRPr="005D4132">
        <w:rPr>
          <w:rFonts w:ascii="Arial" w:eastAsia="Arial" w:hAnsi="Arial" w:cs="Arial"/>
          <w:sz w:val="20"/>
        </w:rPr>
        <w:t>Chaque lot fait l’objet d’un marché.</w:t>
      </w:r>
    </w:p>
    <w:p w14:paraId="23CA203D" w14:textId="77777777" w:rsidR="00262A73" w:rsidRPr="00926501" w:rsidRDefault="00262A73" w:rsidP="00262A73">
      <w:pPr>
        <w:widowControl w:val="0"/>
        <w:tabs>
          <w:tab w:val="left" w:pos="2552"/>
        </w:tabs>
        <w:suppressAutoHyphens/>
        <w:jc w:val="both"/>
        <w:rPr>
          <w:rFonts w:ascii="Arial" w:eastAsia="Arial" w:hAnsi="Arial" w:cs="Arial"/>
          <w:color w:val="000000"/>
          <w:sz w:val="20"/>
          <w:szCs w:val="20"/>
          <w:lang w:bidi="fr-FR"/>
        </w:rPr>
      </w:pPr>
    </w:p>
    <w:p w14:paraId="1C43844D" w14:textId="77777777" w:rsidR="00796B01" w:rsidRDefault="00796B01" w:rsidP="00934B34">
      <w:pPr>
        <w:pStyle w:val="Titre1"/>
        <w:spacing w:before="0" w:after="0"/>
        <w:ind w:left="20" w:right="20"/>
        <w:rPr>
          <w:rFonts w:eastAsia="Arial"/>
          <w:color w:val="000000"/>
          <w:sz w:val="28"/>
        </w:rPr>
      </w:pPr>
      <w:bookmarkStart w:id="8" w:name="_Toc516043979"/>
      <w:r>
        <w:rPr>
          <w:rFonts w:eastAsia="Arial"/>
          <w:color w:val="000000"/>
          <w:sz w:val="28"/>
        </w:rPr>
        <w:t xml:space="preserve">4 </w:t>
      </w:r>
      <w:r w:rsidR="00934B34">
        <w:rPr>
          <w:rFonts w:eastAsia="Arial"/>
          <w:color w:val="000000"/>
          <w:sz w:val="28"/>
        </w:rPr>
        <w:t>–</w:t>
      </w:r>
      <w:r>
        <w:rPr>
          <w:rFonts w:eastAsia="Arial"/>
          <w:color w:val="000000"/>
          <w:sz w:val="28"/>
        </w:rPr>
        <w:t xml:space="preserve"> Prix</w:t>
      </w:r>
      <w:bookmarkEnd w:id="8"/>
    </w:p>
    <w:p w14:paraId="65374407" w14:textId="77777777" w:rsidR="0098309E" w:rsidRDefault="0098309E" w:rsidP="0098309E">
      <w:pPr>
        <w:ind w:left="40" w:right="40"/>
        <w:jc w:val="both"/>
        <w:rPr>
          <w:rFonts w:ascii="Arial" w:eastAsia="Arial" w:hAnsi="Arial" w:cs="Arial"/>
          <w:sz w:val="20"/>
        </w:rPr>
      </w:pPr>
    </w:p>
    <w:p w14:paraId="1439BA61" w14:textId="77777777" w:rsidR="00FE249E" w:rsidRPr="0098309E" w:rsidRDefault="00FE249E" w:rsidP="00FE249E">
      <w:pPr>
        <w:ind w:left="40" w:right="40"/>
        <w:jc w:val="both"/>
        <w:rPr>
          <w:rFonts w:ascii="Arial" w:eastAsia="Arial" w:hAnsi="Arial" w:cs="Arial"/>
          <w:sz w:val="20"/>
        </w:rPr>
      </w:pPr>
      <w:r>
        <w:rPr>
          <w:rFonts w:ascii="Arial" w:eastAsia="Arial" w:hAnsi="Arial" w:cs="Arial"/>
          <w:sz w:val="20"/>
        </w:rPr>
        <w:t xml:space="preserve">L’unité monétaire du marché est l’euro. </w:t>
      </w:r>
    </w:p>
    <w:p w14:paraId="05AFDC0E" w14:textId="77777777" w:rsidR="00FE249E" w:rsidRDefault="00FE249E" w:rsidP="00FE249E">
      <w:pPr>
        <w:ind w:left="40" w:right="40"/>
        <w:jc w:val="both"/>
        <w:rPr>
          <w:rFonts w:ascii="Arial" w:eastAsia="Arial" w:hAnsi="Arial" w:cs="Arial"/>
          <w:sz w:val="20"/>
        </w:rPr>
      </w:pPr>
      <w:r w:rsidRPr="00CA6F58">
        <w:rPr>
          <w:rFonts w:ascii="Arial" w:eastAsia="Arial" w:hAnsi="Arial" w:cs="Arial"/>
          <w:sz w:val="20"/>
        </w:rPr>
        <w:t>Les prix sont forfaitaires, fermes et actualisables. Ils sont précisés dans la décomposition du pr</w:t>
      </w:r>
      <w:r>
        <w:rPr>
          <w:rFonts w:ascii="Arial" w:eastAsia="Arial" w:hAnsi="Arial" w:cs="Arial"/>
          <w:sz w:val="20"/>
        </w:rPr>
        <w:t xml:space="preserve">ix global et forfaitaire (DPGF), annexée au présent acte d’engagement et ci-après :  </w:t>
      </w:r>
    </w:p>
    <w:p w14:paraId="4699BD22" w14:textId="77777777" w:rsidR="00C35469" w:rsidRDefault="00C35469" w:rsidP="00FE249E">
      <w:pPr>
        <w:ind w:left="40" w:right="40"/>
        <w:jc w:val="both"/>
        <w:rPr>
          <w:rFonts w:ascii="Arial" w:eastAsia="Arial" w:hAnsi="Arial" w:cs="Arial"/>
          <w:sz w:val="20"/>
        </w:rPr>
      </w:pPr>
    </w:p>
    <w:p w14:paraId="12F99619" w14:textId="65EF21F7" w:rsidR="00FE249E" w:rsidRPr="00C45787" w:rsidRDefault="00C45787" w:rsidP="00FE249E">
      <w:pPr>
        <w:ind w:right="40"/>
        <w:jc w:val="both"/>
        <w:rPr>
          <w:rFonts w:ascii="Arial" w:eastAsia="Arial" w:hAnsi="Arial" w:cs="Arial"/>
          <w:b/>
          <w:color w:val="000000"/>
          <w:sz w:val="20"/>
        </w:rPr>
      </w:pPr>
      <w:r w:rsidRPr="00C45787">
        <w:rPr>
          <w:rFonts w:ascii="Arial" w:eastAsia="Arial" w:hAnsi="Arial" w:cs="Arial"/>
          <w:b/>
          <w:color w:val="000000"/>
          <w:sz w:val="20"/>
        </w:rPr>
        <w:t xml:space="preserve">Lot n°1 – Rénovation de quatre (4) ascenseurs </w:t>
      </w:r>
      <w:r>
        <w:rPr>
          <w:rFonts w:ascii="Arial" w:eastAsia="Arial" w:hAnsi="Arial" w:cs="Arial"/>
          <w:b/>
          <w:color w:val="000000"/>
          <w:sz w:val="20"/>
        </w:rPr>
        <w:t xml:space="preserve">– Offre de base </w:t>
      </w:r>
    </w:p>
    <w:p w14:paraId="32312E45" w14:textId="77777777" w:rsidR="00C45787" w:rsidRDefault="00C45787" w:rsidP="00FE249E">
      <w:pPr>
        <w:ind w:right="40"/>
        <w:jc w:val="both"/>
        <w:rPr>
          <w:rFonts w:ascii="Arial" w:eastAsia="Arial" w:hAnsi="Arial" w:cs="Arial"/>
          <w:color w:val="000000"/>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FE249E" w14:paraId="4F3CF587" w14:textId="77777777" w:rsidTr="00B1255E">
        <w:trPr>
          <w:trHeight w:hRule="exact" w:val="330"/>
        </w:trPr>
        <w:tc>
          <w:tcPr>
            <w:tcW w:w="2400" w:type="dxa"/>
            <w:tcMar>
              <w:top w:w="0" w:type="dxa"/>
              <w:left w:w="0" w:type="dxa"/>
              <w:bottom w:w="0" w:type="dxa"/>
              <w:right w:w="0" w:type="dxa"/>
            </w:tcMar>
          </w:tcPr>
          <w:p w14:paraId="0C000145" w14:textId="77777777" w:rsidR="00FE249E" w:rsidRDefault="00FE249E" w:rsidP="00B1255E">
            <w:pPr>
              <w:jc w:val="both"/>
            </w:pPr>
            <w:r>
              <w:rPr>
                <w:rFonts w:ascii="Arial" w:eastAsia="Arial" w:hAnsi="Arial" w:cs="Arial"/>
                <w:color w:val="000000"/>
                <w:sz w:val="20"/>
              </w:rPr>
              <w:t xml:space="preserve">Montant HT                    </w:t>
            </w:r>
          </w:p>
        </w:tc>
        <w:tc>
          <w:tcPr>
            <w:tcW w:w="100" w:type="dxa"/>
            <w:tcMar>
              <w:top w:w="0" w:type="dxa"/>
              <w:left w:w="0" w:type="dxa"/>
              <w:bottom w:w="0" w:type="dxa"/>
              <w:right w:w="0" w:type="dxa"/>
            </w:tcMar>
          </w:tcPr>
          <w:p w14:paraId="773D72C7" w14:textId="77777777" w:rsidR="00FE249E" w:rsidRDefault="00FE249E" w:rsidP="00B1255E">
            <w:pPr>
              <w:jc w:val="right"/>
            </w:pPr>
            <w:r>
              <w:rPr>
                <w:rFonts w:ascii="Arial" w:eastAsia="Arial" w:hAnsi="Arial" w:cs="Arial"/>
                <w:color w:val="000000"/>
                <w:sz w:val="20"/>
              </w:rPr>
              <w:t>:</w:t>
            </w:r>
          </w:p>
        </w:tc>
        <w:tc>
          <w:tcPr>
            <w:tcW w:w="20" w:type="dxa"/>
            <w:tcMar>
              <w:top w:w="0" w:type="dxa"/>
              <w:left w:w="0" w:type="dxa"/>
              <w:bottom w:w="0" w:type="dxa"/>
              <w:right w:w="0" w:type="dxa"/>
            </w:tcMar>
          </w:tcPr>
          <w:p w14:paraId="0B693DC6" w14:textId="77777777" w:rsidR="00FE249E" w:rsidRDefault="00FE249E" w:rsidP="00B1255E">
            <w:pPr>
              <w:rPr>
                <w:sz w:val="2"/>
              </w:rPr>
            </w:pPr>
          </w:p>
        </w:tc>
        <w:tc>
          <w:tcPr>
            <w:tcW w:w="4760" w:type="dxa"/>
            <w:tcMar>
              <w:top w:w="0" w:type="dxa"/>
              <w:left w:w="0" w:type="dxa"/>
              <w:bottom w:w="0" w:type="dxa"/>
              <w:right w:w="0" w:type="dxa"/>
            </w:tcMar>
          </w:tcPr>
          <w:p w14:paraId="5F73839C" w14:textId="77777777" w:rsidR="00FE249E" w:rsidRDefault="00FE249E" w:rsidP="00B1255E">
            <w:pPr>
              <w:jc w:val="both"/>
            </w:pPr>
            <w:r>
              <w:rPr>
                <w:rFonts w:ascii="Arial" w:eastAsia="Arial" w:hAnsi="Arial" w:cs="Arial"/>
                <w:color w:val="000000"/>
                <w:sz w:val="20"/>
              </w:rPr>
              <w:t>...............................................................................</w:t>
            </w:r>
          </w:p>
        </w:tc>
        <w:tc>
          <w:tcPr>
            <w:tcW w:w="1320" w:type="dxa"/>
            <w:tcMar>
              <w:top w:w="0" w:type="dxa"/>
              <w:left w:w="0" w:type="dxa"/>
              <w:bottom w:w="0" w:type="dxa"/>
              <w:right w:w="0" w:type="dxa"/>
            </w:tcMar>
          </w:tcPr>
          <w:p w14:paraId="6D8CD7BA" w14:textId="77777777" w:rsidR="00FE249E" w:rsidRDefault="00FE249E" w:rsidP="00B1255E">
            <w:pPr>
              <w:jc w:val="both"/>
            </w:pPr>
            <w:r>
              <w:rPr>
                <w:rFonts w:ascii="Arial" w:eastAsia="Arial" w:hAnsi="Arial" w:cs="Arial"/>
                <w:color w:val="000000"/>
                <w:sz w:val="20"/>
              </w:rPr>
              <w:t>Euros</w:t>
            </w:r>
          </w:p>
        </w:tc>
      </w:tr>
      <w:tr w:rsidR="00FE249E" w14:paraId="26201DAE" w14:textId="77777777" w:rsidTr="00B1255E">
        <w:trPr>
          <w:trHeight w:hRule="exact" w:val="330"/>
        </w:trPr>
        <w:tc>
          <w:tcPr>
            <w:tcW w:w="2400" w:type="dxa"/>
            <w:tcMar>
              <w:top w:w="0" w:type="dxa"/>
              <w:left w:w="0" w:type="dxa"/>
              <w:bottom w:w="0" w:type="dxa"/>
              <w:right w:w="0" w:type="dxa"/>
            </w:tcMar>
          </w:tcPr>
          <w:p w14:paraId="70A418BA" w14:textId="77777777" w:rsidR="00FE249E" w:rsidRDefault="00FE249E" w:rsidP="00B1255E">
            <w:pPr>
              <w:jc w:val="both"/>
            </w:pPr>
            <w:r>
              <w:rPr>
                <w:rFonts w:ascii="Arial" w:eastAsia="Arial" w:hAnsi="Arial" w:cs="Arial"/>
                <w:color w:val="000000"/>
                <w:sz w:val="20"/>
              </w:rPr>
              <w:t xml:space="preserve">Montant TTC                 </w:t>
            </w:r>
          </w:p>
        </w:tc>
        <w:tc>
          <w:tcPr>
            <w:tcW w:w="100" w:type="dxa"/>
            <w:tcMar>
              <w:top w:w="0" w:type="dxa"/>
              <w:left w:w="0" w:type="dxa"/>
              <w:bottom w:w="0" w:type="dxa"/>
              <w:right w:w="0" w:type="dxa"/>
            </w:tcMar>
          </w:tcPr>
          <w:p w14:paraId="62558BDB" w14:textId="77777777" w:rsidR="00FE249E" w:rsidRDefault="00FE249E" w:rsidP="00B1255E">
            <w:pPr>
              <w:jc w:val="right"/>
            </w:pPr>
            <w:r>
              <w:rPr>
                <w:rFonts w:ascii="Arial" w:eastAsia="Arial" w:hAnsi="Arial" w:cs="Arial"/>
                <w:color w:val="000000"/>
                <w:sz w:val="20"/>
              </w:rPr>
              <w:t>:</w:t>
            </w:r>
          </w:p>
        </w:tc>
        <w:tc>
          <w:tcPr>
            <w:tcW w:w="20" w:type="dxa"/>
            <w:tcMar>
              <w:top w:w="0" w:type="dxa"/>
              <w:left w:w="0" w:type="dxa"/>
              <w:bottom w:w="0" w:type="dxa"/>
              <w:right w:w="0" w:type="dxa"/>
            </w:tcMar>
          </w:tcPr>
          <w:p w14:paraId="06E34D2B" w14:textId="77777777" w:rsidR="00FE249E" w:rsidRDefault="00FE249E" w:rsidP="00B1255E">
            <w:pPr>
              <w:rPr>
                <w:sz w:val="2"/>
              </w:rPr>
            </w:pPr>
          </w:p>
        </w:tc>
        <w:tc>
          <w:tcPr>
            <w:tcW w:w="4760" w:type="dxa"/>
            <w:tcMar>
              <w:top w:w="0" w:type="dxa"/>
              <w:left w:w="0" w:type="dxa"/>
              <w:bottom w:w="0" w:type="dxa"/>
              <w:right w:w="0" w:type="dxa"/>
            </w:tcMar>
            <w:vAlign w:val="center"/>
          </w:tcPr>
          <w:p w14:paraId="591420B8" w14:textId="77777777" w:rsidR="00FE249E" w:rsidRDefault="00FE249E" w:rsidP="00B1255E">
            <w:pPr>
              <w:jc w:val="both"/>
            </w:pPr>
            <w:r>
              <w:rPr>
                <w:rFonts w:ascii="Arial" w:eastAsia="Arial" w:hAnsi="Arial" w:cs="Arial"/>
                <w:color w:val="000000"/>
                <w:sz w:val="20"/>
              </w:rPr>
              <w:t>...............................................................................</w:t>
            </w:r>
          </w:p>
        </w:tc>
        <w:tc>
          <w:tcPr>
            <w:tcW w:w="1320" w:type="dxa"/>
            <w:tcMar>
              <w:top w:w="0" w:type="dxa"/>
              <w:left w:w="0" w:type="dxa"/>
              <w:bottom w:w="0" w:type="dxa"/>
              <w:right w:w="0" w:type="dxa"/>
            </w:tcMar>
          </w:tcPr>
          <w:p w14:paraId="74381239" w14:textId="77777777" w:rsidR="00FE249E" w:rsidRDefault="00FE249E" w:rsidP="00B1255E">
            <w:pPr>
              <w:jc w:val="both"/>
            </w:pPr>
            <w:r>
              <w:rPr>
                <w:rFonts w:ascii="Arial" w:eastAsia="Arial" w:hAnsi="Arial" w:cs="Arial"/>
                <w:color w:val="000000"/>
                <w:sz w:val="20"/>
              </w:rPr>
              <w:t>Euros</w:t>
            </w:r>
          </w:p>
        </w:tc>
      </w:tr>
      <w:tr w:rsidR="00FE249E" w14:paraId="41330149" w14:textId="77777777" w:rsidTr="00B1255E">
        <w:trPr>
          <w:trHeight w:hRule="exact" w:val="330"/>
        </w:trPr>
        <w:tc>
          <w:tcPr>
            <w:tcW w:w="2400" w:type="dxa"/>
            <w:tcMar>
              <w:top w:w="0" w:type="dxa"/>
              <w:left w:w="0" w:type="dxa"/>
              <w:bottom w:w="0" w:type="dxa"/>
              <w:right w:w="0" w:type="dxa"/>
            </w:tcMar>
          </w:tcPr>
          <w:p w14:paraId="391F5130" w14:textId="77777777" w:rsidR="00FE249E" w:rsidRDefault="00FE249E" w:rsidP="00B1255E">
            <w:pPr>
              <w:jc w:val="both"/>
            </w:pPr>
            <w:r>
              <w:rPr>
                <w:rFonts w:ascii="Arial" w:eastAsia="Arial" w:hAnsi="Arial" w:cs="Arial"/>
                <w:color w:val="000000"/>
                <w:sz w:val="20"/>
              </w:rPr>
              <w:t>TVA (taux de ..........</w:t>
            </w:r>
            <w:proofErr w:type="gramStart"/>
            <w:r>
              <w:rPr>
                <w:rFonts w:ascii="Arial" w:eastAsia="Arial" w:hAnsi="Arial" w:cs="Arial"/>
                <w:color w:val="000000"/>
                <w:sz w:val="20"/>
              </w:rPr>
              <w:t xml:space="preserve">%)   </w:t>
            </w:r>
            <w:proofErr w:type="gramEnd"/>
            <w:r>
              <w:rPr>
                <w:rFonts w:ascii="Arial" w:eastAsia="Arial" w:hAnsi="Arial" w:cs="Arial"/>
                <w:color w:val="000000"/>
                <w:sz w:val="20"/>
              </w:rPr>
              <w:t xml:space="preserve"> </w:t>
            </w:r>
          </w:p>
        </w:tc>
        <w:tc>
          <w:tcPr>
            <w:tcW w:w="100" w:type="dxa"/>
            <w:tcMar>
              <w:top w:w="0" w:type="dxa"/>
              <w:left w:w="0" w:type="dxa"/>
              <w:bottom w:w="0" w:type="dxa"/>
              <w:right w:w="0" w:type="dxa"/>
            </w:tcMar>
          </w:tcPr>
          <w:p w14:paraId="017A6207" w14:textId="77777777" w:rsidR="00FE249E" w:rsidRDefault="00FE249E" w:rsidP="00B1255E">
            <w:pPr>
              <w:jc w:val="right"/>
            </w:pPr>
            <w:r>
              <w:rPr>
                <w:rFonts w:ascii="Arial" w:eastAsia="Arial" w:hAnsi="Arial" w:cs="Arial"/>
                <w:color w:val="000000"/>
                <w:sz w:val="20"/>
              </w:rPr>
              <w:t>:</w:t>
            </w:r>
          </w:p>
        </w:tc>
        <w:tc>
          <w:tcPr>
            <w:tcW w:w="20" w:type="dxa"/>
            <w:tcMar>
              <w:top w:w="0" w:type="dxa"/>
              <w:left w:w="0" w:type="dxa"/>
              <w:bottom w:w="0" w:type="dxa"/>
              <w:right w:w="0" w:type="dxa"/>
            </w:tcMar>
          </w:tcPr>
          <w:p w14:paraId="4F0F53E0" w14:textId="77777777" w:rsidR="00FE249E" w:rsidRDefault="00FE249E" w:rsidP="00B1255E">
            <w:pPr>
              <w:rPr>
                <w:sz w:val="2"/>
              </w:rPr>
            </w:pPr>
          </w:p>
        </w:tc>
        <w:tc>
          <w:tcPr>
            <w:tcW w:w="4760" w:type="dxa"/>
            <w:tcMar>
              <w:top w:w="0" w:type="dxa"/>
              <w:left w:w="0" w:type="dxa"/>
              <w:bottom w:w="0" w:type="dxa"/>
              <w:right w:w="0" w:type="dxa"/>
            </w:tcMar>
            <w:vAlign w:val="center"/>
          </w:tcPr>
          <w:p w14:paraId="1A118E19" w14:textId="77777777" w:rsidR="00FE249E" w:rsidRDefault="00FE249E" w:rsidP="00B1255E">
            <w:pPr>
              <w:jc w:val="both"/>
            </w:pPr>
            <w:r>
              <w:rPr>
                <w:rFonts w:ascii="Arial" w:eastAsia="Arial" w:hAnsi="Arial" w:cs="Arial"/>
                <w:color w:val="000000"/>
                <w:sz w:val="20"/>
              </w:rPr>
              <w:t>...............................................................................</w:t>
            </w:r>
          </w:p>
        </w:tc>
        <w:tc>
          <w:tcPr>
            <w:tcW w:w="1320" w:type="dxa"/>
            <w:tcMar>
              <w:top w:w="0" w:type="dxa"/>
              <w:left w:w="0" w:type="dxa"/>
              <w:bottom w:w="0" w:type="dxa"/>
              <w:right w:w="0" w:type="dxa"/>
            </w:tcMar>
          </w:tcPr>
          <w:p w14:paraId="2E850C3B" w14:textId="77777777" w:rsidR="00FE249E" w:rsidRDefault="00FE249E" w:rsidP="00B1255E">
            <w:pPr>
              <w:jc w:val="both"/>
            </w:pPr>
            <w:r>
              <w:rPr>
                <w:rFonts w:ascii="Arial" w:eastAsia="Arial" w:hAnsi="Arial" w:cs="Arial"/>
                <w:color w:val="000000"/>
                <w:sz w:val="20"/>
              </w:rPr>
              <w:t>Euros</w:t>
            </w:r>
          </w:p>
        </w:tc>
      </w:tr>
      <w:tr w:rsidR="00FE249E" w14:paraId="4308D5C7" w14:textId="77777777" w:rsidTr="00B1255E">
        <w:trPr>
          <w:trHeight w:hRule="exact" w:val="330"/>
        </w:trPr>
        <w:tc>
          <w:tcPr>
            <w:tcW w:w="2400" w:type="dxa"/>
            <w:tcMar>
              <w:top w:w="0" w:type="dxa"/>
              <w:left w:w="0" w:type="dxa"/>
              <w:bottom w:w="0" w:type="dxa"/>
              <w:right w:w="0" w:type="dxa"/>
            </w:tcMar>
          </w:tcPr>
          <w:p w14:paraId="5CC51CCB" w14:textId="77777777" w:rsidR="00FE249E" w:rsidRDefault="00FE249E" w:rsidP="00B1255E">
            <w:pPr>
              <w:jc w:val="both"/>
            </w:pPr>
            <w:r>
              <w:rPr>
                <w:rFonts w:ascii="Arial" w:eastAsia="Arial" w:hAnsi="Arial" w:cs="Arial"/>
                <w:color w:val="000000"/>
                <w:sz w:val="20"/>
              </w:rPr>
              <w:t xml:space="preserve">Soit en toutes lettres           </w:t>
            </w:r>
          </w:p>
        </w:tc>
        <w:tc>
          <w:tcPr>
            <w:tcW w:w="100" w:type="dxa"/>
            <w:tcMar>
              <w:top w:w="0" w:type="dxa"/>
              <w:left w:w="0" w:type="dxa"/>
              <w:bottom w:w="0" w:type="dxa"/>
              <w:right w:w="0" w:type="dxa"/>
            </w:tcMar>
          </w:tcPr>
          <w:p w14:paraId="10EE7855" w14:textId="77777777" w:rsidR="00FE249E" w:rsidRDefault="00FE249E" w:rsidP="00B1255E">
            <w:pPr>
              <w:jc w:val="right"/>
            </w:pPr>
            <w:r>
              <w:rPr>
                <w:rFonts w:ascii="Arial" w:eastAsia="Arial" w:hAnsi="Arial" w:cs="Arial"/>
                <w:color w:val="000000"/>
                <w:sz w:val="20"/>
              </w:rPr>
              <w:t>:</w:t>
            </w:r>
          </w:p>
        </w:tc>
        <w:tc>
          <w:tcPr>
            <w:tcW w:w="20" w:type="dxa"/>
            <w:tcMar>
              <w:top w:w="0" w:type="dxa"/>
              <w:left w:w="0" w:type="dxa"/>
              <w:bottom w:w="0" w:type="dxa"/>
              <w:right w:w="0" w:type="dxa"/>
            </w:tcMar>
          </w:tcPr>
          <w:p w14:paraId="278B0D87" w14:textId="77777777" w:rsidR="00FE249E" w:rsidRDefault="00FE249E" w:rsidP="00B1255E">
            <w:pPr>
              <w:rPr>
                <w:sz w:val="2"/>
              </w:rPr>
            </w:pPr>
          </w:p>
        </w:tc>
        <w:tc>
          <w:tcPr>
            <w:tcW w:w="6080" w:type="dxa"/>
            <w:gridSpan w:val="2"/>
            <w:tcBorders>
              <w:top w:val="nil"/>
              <w:left w:val="nil"/>
              <w:bottom w:val="nil"/>
              <w:right w:val="nil"/>
              <w:tl2br w:val="nil"/>
              <w:tr2bl w:val="nil"/>
            </w:tcBorders>
            <w:tcMar>
              <w:top w:w="0" w:type="dxa"/>
              <w:left w:w="0" w:type="dxa"/>
              <w:bottom w:w="0" w:type="dxa"/>
              <w:right w:w="0" w:type="dxa"/>
            </w:tcMar>
            <w:vAlign w:val="center"/>
          </w:tcPr>
          <w:p w14:paraId="1C92B3CF" w14:textId="77777777" w:rsidR="00FE249E" w:rsidRDefault="00FE249E" w:rsidP="00B1255E">
            <w:pPr>
              <w:jc w:val="both"/>
            </w:pPr>
            <w:r>
              <w:rPr>
                <w:rFonts w:ascii="Arial" w:eastAsia="Arial" w:hAnsi="Arial" w:cs="Arial"/>
                <w:color w:val="000000"/>
                <w:sz w:val="20"/>
              </w:rPr>
              <w:t>........................................................................................................</w:t>
            </w:r>
          </w:p>
        </w:tc>
      </w:tr>
    </w:tbl>
    <w:p w14:paraId="44FE1B5E" w14:textId="77777777" w:rsidR="00FE249E" w:rsidRPr="00FE249E" w:rsidRDefault="00FE249E" w:rsidP="00FE249E">
      <w:pPr>
        <w:ind w:left="540" w:right="540"/>
        <w:jc w:val="both"/>
        <w:rPr>
          <w:rFonts w:ascii="Arial" w:eastAsia="Arial" w:hAnsi="Arial" w:cs="Arial"/>
          <w:color w:val="000000"/>
          <w:sz w:val="20"/>
        </w:rPr>
      </w:pPr>
      <w:r>
        <w:rPr>
          <w:rFonts w:ascii="Arial" w:eastAsia="Arial" w:hAnsi="Arial" w:cs="Arial"/>
          <w:color w:val="000000"/>
          <w:sz w:val="20"/>
        </w:rPr>
        <w:t>........................................................................................................................................................</w:t>
      </w:r>
    </w:p>
    <w:p w14:paraId="14D1D878" w14:textId="26A7C88E" w:rsidR="00C45787" w:rsidRDefault="00C45787" w:rsidP="0098309E">
      <w:pPr>
        <w:ind w:right="540"/>
        <w:jc w:val="both"/>
        <w:rPr>
          <w:rFonts w:ascii="Arial" w:hAnsi="Arial" w:cs="Arial"/>
          <w:sz w:val="20"/>
          <w:szCs w:val="20"/>
        </w:rPr>
      </w:pPr>
    </w:p>
    <w:p w14:paraId="0DC5A649" w14:textId="77777777" w:rsidR="00C45787" w:rsidRDefault="00C45787" w:rsidP="0098309E">
      <w:pPr>
        <w:ind w:right="540"/>
        <w:jc w:val="both"/>
        <w:rPr>
          <w:rFonts w:ascii="Arial" w:hAnsi="Arial" w:cs="Arial"/>
          <w:sz w:val="20"/>
          <w:szCs w:val="20"/>
        </w:rPr>
      </w:pPr>
    </w:p>
    <w:p w14:paraId="5D86F767" w14:textId="73B8E9D7" w:rsidR="00C45787" w:rsidRPr="00C45787" w:rsidRDefault="00C45787" w:rsidP="00C45787">
      <w:pPr>
        <w:ind w:right="40"/>
        <w:jc w:val="both"/>
        <w:rPr>
          <w:rFonts w:ascii="Arial" w:eastAsia="Arial" w:hAnsi="Arial" w:cs="Arial"/>
          <w:b/>
          <w:color w:val="000000"/>
          <w:sz w:val="20"/>
        </w:rPr>
      </w:pPr>
      <w:r w:rsidRPr="00C45787">
        <w:rPr>
          <w:rFonts w:ascii="Arial" w:eastAsia="Arial" w:hAnsi="Arial" w:cs="Arial"/>
          <w:b/>
          <w:color w:val="000000"/>
          <w:sz w:val="20"/>
        </w:rPr>
        <w:t xml:space="preserve">Lot n°1 – Rénovation de quatre (4) ascenseurs </w:t>
      </w:r>
      <w:r>
        <w:rPr>
          <w:rFonts w:ascii="Arial" w:eastAsia="Arial" w:hAnsi="Arial" w:cs="Arial"/>
          <w:b/>
          <w:color w:val="000000"/>
          <w:sz w:val="20"/>
        </w:rPr>
        <w:t xml:space="preserve">– Variante (facultatif) </w:t>
      </w:r>
    </w:p>
    <w:p w14:paraId="1DCE1DCF" w14:textId="77777777" w:rsidR="00C45787" w:rsidRDefault="00C45787" w:rsidP="00C45787">
      <w:pPr>
        <w:ind w:right="40"/>
        <w:jc w:val="both"/>
        <w:rPr>
          <w:rFonts w:ascii="Arial" w:eastAsia="Arial" w:hAnsi="Arial" w:cs="Arial"/>
          <w:color w:val="000000"/>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C45787" w14:paraId="3955075D" w14:textId="77777777" w:rsidTr="00C45787">
        <w:trPr>
          <w:trHeight w:hRule="exact" w:val="330"/>
        </w:trPr>
        <w:tc>
          <w:tcPr>
            <w:tcW w:w="2400" w:type="dxa"/>
            <w:tcMar>
              <w:top w:w="0" w:type="dxa"/>
              <w:left w:w="0" w:type="dxa"/>
              <w:bottom w:w="0" w:type="dxa"/>
              <w:right w:w="0" w:type="dxa"/>
            </w:tcMar>
          </w:tcPr>
          <w:p w14:paraId="075A5D8D" w14:textId="77777777" w:rsidR="00C45787" w:rsidRDefault="00C45787" w:rsidP="00C45787">
            <w:pPr>
              <w:jc w:val="both"/>
            </w:pPr>
            <w:r>
              <w:rPr>
                <w:rFonts w:ascii="Arial" w:eastAsia="Arial" w:hAnsi="Arial" w:cs="Arial"/>
                <w:color w:val="000000"/>
                <w:sz w:val="20"/>
              </w:rPr>
              <w:t xml:space="preserve">Montant HT                    </w:t>
            </w:r>
          </w:p>
        </w:tc>
        <w:tc>
          <w:tcPr>
            <w:tcW w:w="100" w:type="dxa"/>
            <w:tcMar>
              <w:top w:w="0" w:type="dxa"/>
              <w:left w:w="0" w:type="dxa"/>
              <w:bottom w:w="0" w:type="dxa"/>
              <w:right w:w="0" w:type="dxa"/>
            </w:tcMar>
          </w:tcPr>
          <w:p w14:paraId="30C3AB69"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5D93B608" w14:textId="77777777" w:rsidR="00C45787" w:rsidRDefault="00C45787" w:rsidP="00C45787">
            <w:pPr>
              <w:rPr>
                <w:sz w:val="2"/>
              </w:rPr>
            </w:pPr>
          </w:p>
        </w:tc>
        <w:tc>
          <w:tcPr>
            <w:tcW w:w="4760" w:type="dxa"/>
            <w:tcMar>
              <w:top w:w="0" w:type="dxa"/>
              <w:left w:w="0" w:type="dxa"/>
              <w:bottom w:w="0" w:type="dxa"/>
              <w:right w:w="0" w:type="dxa"/>
            </w:tcMar>
          </w:tcPr>
          <w:p w14:paraId="06BB3769"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57497D34" w14:textId="77777777" w:rsidR="00C45787" w:rsidRDefault="00C45787" w:rsidP="00C45787">
            <w:pPr>
              <w:jc w:val="both"/>
            </w:pPr>
            <w:r>
              <w:rPr>
                <w:rFonts w:ascii="Arial" w:eastAsia="Arial" w:hAnsi="Arial" w:cs="Arial"/>
                <w:color w:val="000000"/>
                <w:sz w:val="20"/>
              </w:rPr>
              <w:t>Euros</w:t>
            </w:r>
          </w:p>
        </w:tc>
      </w:tr>
      <w:tr w:rsidR="00C45787" w14:paraId="16D2EC46" w14:textId="77777777" w:rsidTr="00C45787">
        <w:trPr>
          <w:trHeight w:hRule="exact" w:val="330"/>
        </w:trPr>
        <w:tc>
          <w:tcPr>
            <w:tcW w:w="2400" w:type="dxa"/>
            <w:tcMar>
              <w:top w:w="0" w:type="dxa"/>
              <w:left w:w="0" w:type="dxa"/>
              <w:bottom w:w="0" w:type="dxa"/>
              <w:right w:w="0" w:type="dxa"/>
            </w:tcMar>
          </w:tcPr>
          <w:p w14:paraId="0E083B9A" w14:textId="77777777" w:rsidR="00C45787" w:rsidRDefault="00C45787" w:rsidP="00C45787">
            <w:pPr>
              <w:jc w:val="both"/>
            </w:pPr>
            <w:r>
              <w:rPr>
                <w:rFonts w:ascii="Arial" w:eastAsia="Arial" w:hAnsi="Arial" w:cs="Arial"/>
                <w:color w:val="000000"/>
                <w:sz w:val="20"/>
              </w:rPr>
              <w:t xml:space="preserve">Montant TTC                 </w:t>
            </w:r>
          </w:p>
        </w:tc>
        <w:tc>
          <w:tcPr>
            <w:tcW w:w="100" w:type="dxa"/>
            <w:tcMar>
              <w:top w:w="0" w:type="dxa"/>
              <w:left w:w="0" w:type="dxa"/>
              <w:bottom w:w="0" w:type="dxa"/>
              <w:right w:w="0" w:type="dxa"/>
            </w:tcMar>
          </w:tcPr>
          <w:p w14:paraId="6CE33AFD"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645AF704" w14:textId="77777777" w:rsidR="00C45787" w:rsidRDefault="00C45787" w:rsidP="00C45787">
            <w:pPr>
              <w:rPr>
                <w:sz w:val="2"/>
              </w:rPr>
            </w:pPr>
          </w:p>
        </w:tc>
        <w:tc>
          <w:tcPr>
            <w:tcW w:w="4760" w:type="dxa"/>
            <w:tcMar>
              <w:top w:w="0" w:type="dxa"/>
              <w:left w:w="0" w:type="dxa"/>
              <w:bottom w:w="0" w:type="dxa"/>
              <w:right w:w="0" w:type="dxa"/>
            </w:tcMar>
            <w:vAlign w:val="center"/>
          </w:tcPr>
          <w:p w14:paraId="10C33F14"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2D57A7F3" w14:textId="77777777" w:rsidR="00C45787" w:rsidRDefault="00C45787" w:rsidP="00C45787">
            <w:pPr>
              <w:jc w:val="both"/>
            </w:pPr>
            <w:r>
              <w:rPr>
                <w:rFonts w:ascii="Arial" w:eastAsia="Arial" w:hAnsi="Arial" w:cs="Arial"/>
                <w:color w:val="000000"/>
                <w:sz w:val="20"/>
              </w:rPr>
              <w:t>Euros</w:t>
            </w:r>
          </w:p>
        </w:tc>
      </w:tr>
      <w:tr w:rsidR="00C45787" w14:paraId="26363C4F" w14:textId="77777777" w:rsidTr="00C45787">
        <w:trPr>
          <w:trHeight w:hRule="exact" w:val="330"/>
        </w:trPr>
        <w:tc>
          <w:tcPr>
            <w:tcW w:w="2400" w:type="dxa"/>
            <w:tcMar>
              <w:top w:w="0" w:type="dxa"/>
              <w:left w:w="0" w:type="dxa"/>
              <w:bottom w:w="0" w:type="dxa"/>
              <w:right w:w="0" w:type="dxa"/>
            </w:tcMar>
          </w:tcPr>
          <w:p w14:paraId="34BEE87C" w14:textId="77777777" w:rsidR="00C45787" w:rsidRDefault="00C45787" w:rsidP="00C45787">
            <w:pPr>
              <w:jc w:val="both"/>
            </w:pPr>
            <w:r>
              <w:rPr>
                <w:rFonts w:ascii="Arial" w:eastAsia="Arial" w:hAnsi="Arial" w:cs="Arial"/>
                <w:color w:val="000000"/>
                <w:sz w:val="20"/>
              </w:rPr>
              <w:t>TVA (taux de ..........</w:t>
            </w:r>
            <w:proofErr w:type="gramStart"/>
            <w:r>
              <w:rPr>
                <w:rFonts w:ascii="Arial" w:eastAsia="Arial" w:hAnsi="Arial" w:cs="Arial"/>
                <w:color w:val="000000"/>
                <w:sz w:val="20"/>
              </w:rPr>
              <w:t xml:space="preserve">%)   </w:t>
            </w:r>
            <w:proofErr w:type="gramEnd"/>
            <w:r>
              <w:rPr>
                <w:rFonts w:ascii="Arial" w:eastAsia="Arial" w:hAnsi="Arial" w:cs="Arial"/>
                <w:color w:val="000000"/>
                <w:sz w:val="20"/>
              </w:rPr>
              <w:t xml:space="preserve"> </w:t>
            </w:r>
          </w:p>
        </w:tc>
        <w:tc>
          <w:tcPr>
            <w:tcW w:w="100" w:type="dxa"/>
            <w:tcMar>
              <w:top w:w="0" w:type="dxa"/>
              <w:left w:w="0" w:type="dxa"/>
              <w:bottom w:w="0" w:type="dxa"/>
              <w:right w:w="0" w:type="dxa"/>
            </w:tcMar>
          </w:tcPr>
          <w:p w14:paraId="1AE9B996"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13816F7C" w14:textId="77777777" w:rsidR="00C45787" w:rsidRDefault="00C45787" w:rsidP="00C45787">
            <w:pPr>
              <w:rPr>
                <w:sz w:val="2"/>
              </w:rPr>
            </w:pPr>
          </w:p>
        </w:tc>
        <w:tc>
          <w:tcPr>
            <w:tcW w:w="4760" w:type="dxa"/>
            <w:tcMar>
              <w:top w:w="0" w:type="dxa"/>
              <w:left w:w="0" w:type="dxa"/>
              <w:bottom w:w="0" w:type="dxa"/>
              <w:right w:w="0" w:type="dxa"/>
            </w:tcMar>
            <w:vAlign w:val="center"/>
          </w:tcPr>
          <w:p w14:paraId="679EA02B"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4B736D55" w14:textId="77777777" w:rsidR="00C45787" w:rsidRDefault="00C45787" w:rsidP="00C45787">
            <w:pPr>
              <w:jc w:val="both"/>
            </w:pPr>
            <w:r>
              <w:rPr>
                <w:rFonts w:ascii="Arial" w:eastAsia="Arial" w:hAnsi="Arial" w:cs="Arial"/>
                <w:color w:val="000000"/>
                <w:sz w:val="20"/>
              </w:rPr>
              <w:t>Euros</w:t>
            </w:r>
          </w:p>
        </w:tc>
      </w:tr>
      <w:tr w:rsidR="00C45787" w14:paraId="32BD2AA2" w14:textId="77777777" w:rsidTr="00C45787">
        <w:trPr>
          <w:trHeight w:hRule="exact" w:val="330"/>
        </w:trPr>
        <w:tc>
          <w:tcPr>
            <w:tcW w:w="2400" w:type="dxa"/>
            <w:tcMar>
              <w:top w:w="0" w:type="dxa"/>
              <w:left w:w="0" w:type="dxa"/>
              <w:bottom w:w="0" w:type="dxa"/>
              <w:right w:w="0" w:type="dxa"/>
            </w:tcMar>
          </w:tcPr>
          <w:p w14:paraId="09B461CB" w14:textId="77777777" w:rsidR="00C45787" w:rsidRDefault="00C45787" w:rsidP="00C45787">
            <w:pPr>
              <w:jc w:val="both"/>
            </w:pPr>
            <w:r>
              <w:rPr>
                <w:rFonts w:ascii="Arial" w:eastAsia="Arial" w:hAnsi="Arial" w:cs="Arial"/>
                <w:color w:val="000000"/>
                <w:sz w:val="20"/>
              </w:rPr>
              <w:t xml:space="preserve">Soit en toutes lettres           </w:t>
            </w:r>
          </w:p>
        </w:tc>
        <w:tc>
          <w:tcPr>
            <w:tcW w:w="100" w:type="dxa"/>
            <w:tcMar>
              <w:top w:w="0" w:type="dxa"/>
              <w:left w:w="0" w:type="dxa"/>
              <w:bottom w:w="0" w:type="dxa"/>
              <w:right w:w="0" w:type="dxa"/>
            </w:tcMar>
          </w:tcPr>
          <w:p w14:paraId="681859F9"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09408C43" w14:textId="77777777" w:rsidR="00C45787" w:rsidRDefault="00C45787" w:rsidP="00C45787">
            <w:pPr>
              <w:rPr>
                <w:sz w:val="2"/>
              </w:rPr>
            </w:pPr>
          </w:p>
        </w:tc>
        <w:tc>
          <w:tcPr>
            <w:tcW w:w="6080" w:type="dxa"/>
            <w:gridSpan w:val="2"/>
            <w:tcBorders>
              <w:top w:val="nil"/>
              <w:left w:val="nil"/>
              <w:bottom w:val="nil"/>
              <w:right w:val="nil"/>
              <w:tl2br w:val="nil"/>
              <w:tr2bl w:val="nil"/>
            </w:tcBorders>
            <w:tcMar>
              <w:top w:w="0" w:type="dxa"/>
              <w:left w:w="0" w:type="dxa"/>
              <w:bottom w:w="0" w:type="dxa"/>
              <w:right w:w="0" w:type="dxa"/>
            </w:tcMar>
            <w:vAlign w:val="center"/>
          </w:tcPr>
          <w:p w14:paraId="0C51A1E9" w14:textId="77777777" w:rsidR="00C45787" w:rsidRDefault="00C45787" w:rsidP="00C45787">
            <w:pPr>
              <w:jc w:val="both"/>
            </w:pPr>
            <w:r>
              <w:rPr>
                <w:rFonts w:ascii="Arial" w:eastAsia="Arial" w:hAnsi="Arial" w:cs="Arial"/>
                <w:color w:val="000000"/>
                <w:sz w:val="20"/>
              </w:rPr>
              <w:t>........................................................................................................</w:t>
            </w:r>
          </w:p>
        </w:tc>
      </w:tr>
    </w:tbl>
    <w:p w14:paraId="1E194B2A" w14:textId="77777777" w:rsidR="00C45787" w:rsidRPr="00FE249E" w:rsidRDefault="00C45787" w:rsidP="00C45787">
      <w:pPr>
        <w:ind w:left="540" w:right="540"/>
        <w:jc w:val="both"/>
        <w:rPr>
          <w:rFonts w:ascii="Arial" w:eastAsia="Arial" w:hAnsi="Arial" w:cs="Arial"/>
          <w:color w:val="000000"/>
          <w:sz w:val="20"/>
        </w:rPr>
      </w:pPr>
      <w:r>
        <w:rPr>
          <w:rFonts w:ascii="Arial" w:eastAsia="Arial" w:hAnsi="Arial" w:cs="Arial"/>
          <w:color w:val="000000"/>
          <w:sz w:val="20"/>
        </w:rPr>
        <w:t>........................................................................................................................................................</w:t>
      </w:r>
    </w:p>
    <w:p w14:paraId="05AD1EE5" w14:textId="77777777" w:rsidR="00C45787" w:rsidRDefault="00C45787" w:rsidP="0098309E">
      <w:pPr>
        <w:ind w:right="540"/>
        <w:jc w:val="both"/>
        <w:rPr>
          <w:rFonts w:ascii="Arial" w:hAnsi="Arial" w:cs="Arial"/>
          <w:sz w:val="20"/>
          <w:szCs w:val="20"/>
        </w:rPr>
      </w:pPr>
    </w:p>
    <w:p w14:paraId="721E9B8D" w14:textId="77777777" w:rsidR="00C45787" w:rsidRDefault="00C45787" w:rsidP="0098309E">
      <w:pPr>
        <w:ind w:right="540"/>
        <w:jc w:val="both"/>
        <w:rPr>
          <w:rFonts w:ascii="Arial" w:hAnsi="Arial" w:cs="Arial"/>
          <w:sz w:val="20"/>
          <w:szCs w:val="20"/>
        </w:rPr>
      </w:pPr>
    </w:p>
    <w:p w14:paraId="4AAF238D" w14:textId="7CBD05B2" w:rsidR="00C45787" w:rsidRPr="00C45787" w:rsidRDefault="00C45787" w:rsidP="0098309E">
      <w:pPr>
        <w:ind w:right="540"/>
        <w:jc w:val="both"/>
        <w:rPr>
          <w:rFonts w:ascii="Arial" w:hAnsi="Arial" w:cs="Arial"/>
          <w:b/>
          <w:sz w:val="20"/>
          <w:szCs w:val="20"/>
        </w:rPr>
      </w:pPr>
      <w:r w:rsidRPr="00C45787">
        <w:rPr>
          <w:rFonts w:ascii="Arial" w:hAnsi="Arial" w:cs="Arial"/>
          <w:b/>
          <w:sz w:val="20"/>
          <w:szCs w:val="20"/>
        </w:rPr>
        <w:t xml:space="preserve">Lot n°2 – Création d’un (1) ascenseur </w:t>
      </w:r>
      <w:r>
        <w:rPr>
          <w:rFonts w:ascii="Arial" w:hAnsi="Arial" w:cs="Arial"/>
          <w:b/>
          <w:sz w:val="20"/>
          <w:szCs w:val="20"/>
        </w:rPr>
        <w:t xml:space="preserve">– Offre de base </w:t>
      </w:r>
    </w:p>
    <w:p w14:paraId="605AE584" w14:textId="1A23EBD2" w:rsidR="00C45787" w:rsidRDefault="00C45787" w:rsidP="0098309E">
      <w:pPr>
        <w:ind w:right="540"/>
        <w:jc w:val="both"/>
        <w:rPr>
          <w:rFonts w:ascii="Arial" w:hAnsi="Arial" w:cs="Arial"/>
          <w:sz w:val="20"/>
          <w:szCs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C45787" w14:paraId="5B777218" w14:textId="77777777" w:rsidTr="00C45787">
        <w:trPr>
          <w:trHeight w:hRule="exact" w:val="330"/>
        </w:trPr>
        <w:tc>
          <w:tcPr>
            <w:tcW w:w="2400" w:type="dxa"/>
            <w:tcMar>
              <w:top w:w="0" w:type="dxa"/>
              <w:left w:w="0" w:type="dxa"/>
              <w:bottom w:w="0" w:type="dxa"/>
              <w:right w:w="0" w:type="dxa"/>
            </w:tcMar>
          </w:tcPr>
          <w:p w14:paraId="35D9956A" w14:textId="77777777" w:rsidR="00C45787" w:rsidRDefault="00C45787" w:rsidP="00C45787">
            <w:pPr>
              <w:jc w:val="both"/>
            </w:pPr>
            <w:r>
              <w:rPr>
                <w:rFonts w:ascii="Arial" w:eastAsia="Arial" w:hAnsi="Arial" w:cs="Arial"/>
                <w:color w:val="000000"/>
                <w:sz w:val="20"/>
              </w:rPr>
              <w:lastRenderedPageBreak/>
              <w:t xml:space="preserve">Montant HT                    </w:t>
            </w:r>
          </w:p>
        </w:tc>
        <w:tc>
          <w:tcPr>
            <w:tcW w:w="100" w:type="dxa"/>
            <w:tcMar>
              <w:top w:w="0" w:type="dxa"/>
              <w:left w:w="0" w:type="dxa"/>
              <w:bottom w:w="0" w:type="dxa"/>
              <w:right w:w="0" w:type="dxa"/>
            </w:tcMar>
          </w:tcPr>
          <w:p w14:paraId="7745DDB8"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4E57D05B" w14:textId="77777777" w:rsidR="00C45787" w:rsidRDefault="00C45787" w:rsidP="00C45787">
            <w:pPr>
              <w:rPr>
                <w:sz w:val="2"/>
              </w:rPr>
            </w:pPr>
          </w:p>
        </w:tc>
        <w:tc>
          <w:tcPr>
            <w:tcW w:w="4760" w:type="dxa"/>
            <w:tcMar>
              <w:top w:w="0" w:type="dxa"/>
              <w:left w:w="0" w:type="dxa"/>
              <w:bottom w:w="0" w:type="dxa"/>
              <w:right w:w="0" w:type="dxa"/>
            </w:tcMar>
          </w:tcPr>
          <w:p w14:paraId="19E11E49"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6C538738" w14:textId="77777777" w:rsidR="00C45787" w:rsidRDefault="00C45787" w:rsidP="00C45787">
            <w:pPr>
              <w:jc w:val="both"/>
            </w:pPr>
            <w:r>
              <w:rPr>
                <w:rFonts w:ascii="Arial" w:eastAsia="Arial" w:hAnsi="Arial" w:cs="Arial"/>
                <w:color w:val="000000"/>
                <w:sz w:val="20"/>
              </w:rPr>
              <w:t>Euros</w:t>
            </w:r>
          </w:p>
        </w:tc>
      </w:tr>
      <w:tr w:rsidR="00C45787" w14:paraId="3848DEF8" w14:textId="77777777" w:rsidTr="00C45787">
        <w:trPr>
          <w:trHeight w:hRule="exact" w:val="330"/>
        </w:trPr>
        <w:tc>
          <w:tcPr>
            <w:tcW w:w="2400" w:type="dxa"/>
            <w:tcMar>
              <w:top w:w="0" w:type="dxa"/>
              <w:left w:w="0" w:type="dxa"/>
              <w:bottom w:w="0" w:type="dxa"/>
              <w:right w:w="0" w:type="dxa"/>
            </w:tcMar>
          </w:tcPr>
          <w:p w14:paraId="1060DB36" w14:textId="77777777" w:rsidR="00C45787" w:rsidRDefault="00C45787" w:rsidP="00C45787">
            <w:pPr>
              <w:jc w:val="both"/>
            </w:pPr>
            <w:r>
              <w:rPr>
                <w:rFonts w:ascii="Arial" w:eastAsia="Arial" w:hAnsi="Arial" w:cs="Arial"/>
                <w:color w:val="000000"/>
                <w:sz w:val="20"/>
              </w:rPr>
              <w:t xml:space="preserve">Montant TTC                 </w:t>
            </w:r>
          </w:p>
        </w:tc>
        <w:tc>
          <w:tcPr>
            <w:tcW w:w="100" w:type="dxa"/>
            <w:tcMar>
              <w:top w:w="0" w:type="dxa"/>
              <w:left w:w="0" w:type="dxa"/>
              <w:bottom w:w="0" w:type="dxa"/>
              <w:right w:w="0" w:type="dxa"/>
            </w:tcMar>
          </w:tcPr>
          <w:p w14:paraId="6EC66DF2"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4D74DA1E" w14:textId="77777777" w:rsidR="00C45787" w:rsidRDefault="00C45787" w:rsidP="00C45787">
            <w:pPr>
              <w:rPr>
                <w:sz w:val="2"/>
              </w:rPr>
            </w:pPr>
          </w:p>
        </w:tc>
        <w:tc>
          <w:tcPr>
            <w:tcW w:w="4760" w:type="dxa"/>
            <w:tcMar>
              <w:top w:w="0" w:type="dxa"/>
              <w:left w:w="0" w:type="dxa"/>
              <w:bottom w:w="0" w:type="dxa"/>
              <w:right w:w="0" w:type="dxa"/>
            </w:tcMar>
            <w:vAlign w:val="center"/>
          </w:tcPr>
          <w:p w14:paraId="16E09ED2"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4239A3AC" w14:textId="77777777" w:rsidR="00C45787" w:rsidRDefault="00C45787" w:rsidP="00C45787">
            <w:pPr>
              <w:jc w:val="both"/>
            </w:pPr>
            <w:r>
              <w:rPr>
                <w:rFonts w:ascii="Arial" w:eastAsia="Arial" w:hAnsi="Arial" w:cs="Arial"/>
                <w:color w:val="000000"/>
                <w:sz w:val="20"/>
              </w:rPr>
              <w:t>Euros</w:t>
            </w:r>
          </w:p>
        </w:tc>
      </w:tr>
      <w:tr w:rsidR="00C45787" w14:paraId="66470F1B" w14:textId="77777777" w:rsidTr="00C45787">
        <w:trPr>
          <w:trHeight w:hRule="exact" w:val="330"/>
        </w:trPr>
        <w:tc>
          <w:tcPr>
            <w:tcW w:w="2400" w:type="dxa"/>
            <w:tcMar>
              <w:top w:w="0" w:type="dxa"/>
              <w:left w:w="0" w:type="dxa"/>
              <w:bottom w:w="0" w:type="dxa"/>
              <w:right w:w="0" w:type="dxa"/>
            </w:tcMar>
          </w:tcPr>
          <w:p w14:paraId="5E9E8FA2" w14:textId="77777777" w:rsidR="00C45787" w:rsidRDefault="00C45787" w:rsidP="00C45787">
            <w:pPr>
              <w:jc w:val="both"/>
            </w:pPr>
            <w:r>
              <w:rPr>
                <w:rFonts w:ascii="Arial" w:eastAsia="Arial" w:hAnsi="Arial" w:cs="Arial"/>
                <w:color w:val="000000"/>
                <w:sz w:val="20"/>
              </w:rPr>
              <w:t>TVA (taux de ..........</w:t>
            </w:r>
            <w:proofErr w:type="gramStart"/>
            <w:r>
              <w:rPr>
                <w:rFonts w:ascii="Arial" w:eastAsia="Arial" w:hAnsi="Arial" w:cs="Arial"/>
                <w:color w:val="000000"/>
                <w:sz w:val="20"/>
              </w:rPr>
              <w:t xml:space="preserve">%)   </w:t>
            </w:r>
            <w:proofErr w:type="gramEnd"/>
            <w:r>
              <w:rPr>
                <w:rFonts w:ascii="Arial" w:eastAsia="Arial" w:hAnsi="Arial" w:cs="Arial"/>
                <w:color w:val="000000"/>
                <w:sz w:val="20"/>
              </w:rPr>
              <w:t xml:space="preserve"> </w:t>
            </w:r>
          </w:p>
        </w:tc>
        <w:tc>
          <w:tcPr>
            <w:tcW w:w="100" w:type="dxa"/>
            <w:tcMar>
              <w:top w:w="0" w:type="dxa"/>
              <w:left w:w="0" w:type="dxa"/>
              <w:bottom w:w="0" w:type="dxa"/>
              <w:right w:w="0" w:type="dxa"/>
            </w:tcMar>
          </w:tcPr>
          <w:p w14:paraId="03F914E5"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05A33CE8" w14:textId="77777777" w:rsidR="00C45787" w:rsidRDefault="00C45787" w:rsidP="00C45787">
            <w:pPr>
              <w:rPr>
                <w:sz w:val="2"/>
              </w:rPr>
            </w:pPr>
          </w:p>
        </w:tc>
        <w:tc>
          <w:tcPr>
            <w:tcW w:w="4760" w:type="dxa"/>
            <w:tcMar>
              <w:top w:w="0" w:type="dxa"/>
              <w:left w:w="0" w:type="dxa"/>
              <w:bottom w:w="0" w:type="dxa"/>
              <w:right w:w="0" w:type="dxa"/>
            </w:tcMar>
            <w:vAlign w:val="center"/>
          </w:tcPr>
          <w:p w14:paraId="62644E18"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3D14E94D" w14:textId="77777777" w:rsidR="00C45787" w:rsidRDefault="00C45787" w:rsidP="00C45787">
            <w:pPr>
              <w:jc w:val="both"/>
            </w:pPr>
            <w:r>
              <w:rPr>
                <w:rFonts w:ascii="Arial" w:eastAsia="Arial" w:hAnsi="Arial" w:cs="Arial"/>
                <w:color w:val="000000"/>
                <w:sz w:val="20"/>
              </w:rPr>
              <w:t>Euros</w:t>
            </w:r>
          </w:p>
        </w:tc>
      </w:tr>
      <w:tr w:rsidR="00C45787" w14:paraId="4685D1C8" w14:textId="77777777" w:rsidTr="00C45787">
        <w:trPr>
          <w:trHeight w:hRule="exact" w:val="330"/>
        </w:trPr>
        <w:tc>
          <w:tcPr>
            <w:tcW w:w="2400" w:type="dxa"/>
            <w:tcMar>
              <w:top w:w="0" w:type="dxa"/>
              <w:left w:w="0" w:type="dxa"/>
              <w:bottom w:w="0" w:type="dxa"/>
              <w:right w:w="0" w:type="dxa"/>
            </w:tcMar>
          </w:tcPr>
          <w:p w14:paraId="4F1B5A5F" w14:textId="77777777" w:rsidR="00C45787" w:rsidRDefault="00C45787" w:rsidP="00C45787">
            <w:pPr>
              <w:jc w:val="both"/>
            </w:pPr>
            <w:r>
              <w:rPr>
                <w:rFonts w:ascii="Arial" w:eastAsia="Arial" w:hAnsi="Arial" w:cs="Arial"/>
                <w:color w:val="000000"/>
                <w:sz w:val="20"/>
              </w:rPr>
              <w:t xml:space="preserve">Soit en toutes lettres           </w:t>
            </w:r>
          </w:p>
        </w:tc>
        <w:tc>
          <w:tcPr>
            <w:tcW w:w="100" w:type="dxa"/>
            <w:tcMar>
              <w:top w:w="0" w:type="dxa"/>
              <w:left w:w="0" w:type="dxa"/>
              <w:bottom w:w="0" w:type="dxa"/>
              <w:right w:w="0" w:type="dxa"/>
            </w:tcMar>
          </w:tcPr>
          <w:p w14:paraId="6766C700"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6CED38B1" w14:textId="77777777" w:rsidR="00C45787" w:rsidRDefault="00C45787" w:rsidP="00C45787">
            <w:pPr>
              <w:rPr>
                <w:sz w:val="2"/>
              </w:rPr>
            </w:pPr>
          </w:p>
        </w:tc>
        <w:tc>
          <w:tcPr>
            <w:tcW w:w="6080" w:type="dxa"/>
            <w:gridSpan w:val="2"/>
            <w:tcBorders>
              <w:top w:val="nil"/>
              <w:left w:val="nil"/>
              <w:bottom w:val="nil"/>
              <w:right w:val="nil"/>
              <w:tl2br w:val="nil"/>
              <w:tr2bl w:val="nil"/>
            </w:tcBorders>
            <w:tcMar>
              <w:top w:w="0" w:type="dxa"/>
              <w:left w:w="0" w:type="dxa"/>
              <w:bottom w:w="0" w:type="dxa"/>
              <w:right w:w="0" w:type="dxa"/>
            </w:tcMar>
            <w:vAlign w:val="center"/>
          </w:tcPr>
          <w:p w14:paraId="63A4DB81" w14:textId="77777777" w:rsidR="00C45787" w:rsidRDefault="00C45787" w:rsidP="00C45787">
            <w:pPr>
              <w:jc w:val="both"/>
            </w:pPr>
            <w:r>
              <w:rPr>
                <w:rFonts w:ascii="Arial" w:eastAsia="Arial" w:hAnsi="Arial" w:cs="Arial"/>
                <w:color w:val="000000"/>
                <w:sz w:val="20"/>
              </w:rPr>
              <w:t>........................................................................................................</w:t>
            </w:r>
          </w:p>
        </w:tc>
      </w:tr>
    </w:tbl>
    <w:p w14:paraId="6F1A9C38" w14:textId="728908EC" w:rsidR="00C45787" w:rsidRDefault="00C45787" w:rsidP="0098309E">
      <w:pPr>
        <w:ind w:right="540"/>
        <w:jc w:val="both"/>
        <w:rPr>
          <w:rFonts w:ascii="Arial" w:hAnsi="Arial" w:cs="Arial"/>
          <w:sz w:val="20"/>
          <w:szCs w:val="20"/>
        </w:rPr>
      </w:pPr>
    </w:p>
    <w:p w14:paraId="0E282DBD" w14:textId="77777777" w:rsidR="00C45787" w:rsidRDefault="00C45787" w:rsidP="0098309E">
      <w:pPr>
        <w:ind w:right="540"/>
        <w:jc w:val="both"/>
        <w:rPr>
          <w:rFonts w:ascii="Arial" w:hAnsi="Arial" w:cs="Arial"/>
          <w:sz w:val="20"/>
          <w:szCs w:val="20"/>
        </w:rPr>
      </w:pPr>
    </w:p>
    <w:p w14:paraId="79E98797" w14:textId="2A9F31D3" w:rsidR="00C45787" w:rsidRPr="00C45787" w:rsidRDefault="00C45787" w:rsidP="00C45787">
      <w:pPr>
        <w:ind w:right="40"/>
        <w:jc w:val="both"/>
        <w:rPr>
          <w:rFonts w:ascii="Arial" w:eastAsia="Arial" w:hAnsi="Arial" w:cs="Arial"/>
          <w:b/>
          <w:color w:val="000000"/>
          <w:sz w:val="20"/>
        </w:rPr>
      </w:pPr>
      <w:r w:rsidRPr="00C45787">
        <w:rPr>
          <w:rFonts w:ascii="Arial" w:eastAsia="Arial" w:hAnsi="Arial" w:cs="Arial"/>
          <w:b/>
          <w:color w:val="000000"/>
          <w:sz w:val="20"/>
        </w:rPr>
        <w:t>Lot n°</w:t>
      </w:r>
      <w:r>
        <w:rPr>
          <w:rFonts w:ascii="Arial" w:eastAsia="Arial" w:hAnsi="Arial" w:cs="Arial"/>
          <w:b/>
          <w:color w:val="000000"/>
          <w:sz w:val="20"/>
        </w:rPr>
        <w:t>2</w:t>
      </w:r>
      <w:r w:rsidRPr="00C45787">
        <w:rPr>
          <w:rFonts w:ascii="Arial" w:eastAsia="Arial" w:hAnsi="Arial" w:cs="Arial"/>
          <w:b/>
          <w:color w:val="000000"/>
          <w:sz w:val="20"/>
        </w:rPr>
        <w:t xml:space="preserve"> – </w:t>
      </w:r>
      <w:r>
        <w:rPr>
          <w:rFonts w:ascii="Arial" w:eastAsia="Arial" w:hAnsi="Arial" w:cs="Arial"/>
          <w:b/>
          <w:color w:val="000000"/>
          <w:sz w:val="20"/>
        </w:rPr>
        <w:t>Création d’un (1)</w:t>
      </w:r>
      <w:r w:rsidRPr="00C45787">
        <w:rPr>
          <w:rFonts w:ascii="Arial" w:eastAsia="Arial" w:hAnsi="Arial" w:cs="Arial"/>
          <w:b/>
          <w:color w:val="000000"/>
          <w:sz w:val="20"/>
        </w:rPr>
        <w:t xml:space="preserve"> ascenseur </w:t>
      </w:r>
      <w:r>
        <w:rPr>
          <w:rFonts w:ascii="Arial" w:eastAsia="Arial" w:hAnsi="Arial" w:cs="Arial"/>
          <w:b/>
          <w:color w:val="000000"/>
          <w:sz w:val="20"/>
        </w:rPr>
        <w:t xml:space="preserve">– Variante (facultatif) </w:t>
      </w:r>
    </w:p>
    <w:p w14:paraId="0F03B128" w14:textId="77777777" w:rsidR="00C45787" w:rsidRDefault="00C45787" w:rsidP="00C45787">
      <w:pPr>
        <w:ind w:right="40"/>
        <w:jc w:val="both"/>
        <w:rPr>
          <w:rFonts w:ascii="Arial" w:eastAsia="Arial" w:hAnsi="Arial" w:cs="Arial"/>
          <w:color w:val="000000"/>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C45787" w14:paraId="70AF531E" w14:textId="77777777" w:rsidTr="00C45787">
        <w:trPr>
          <w:trHeight w:hRule="exact" w:val="330"/>
        </w:trPr>
        <w:tc>
          <w:tcPr>
            <w:tcW w:w="2400" w:type="dxa"/>
            <w:tcMar>
              <w:top w:w="0" w:type="dxa"/>
              <w:left w:w="0" w:type="dxa"/>
              <w:bottom w:w="0" w:type="dxa"/>
              <w:right w:w="0" w:type="dxa"/>
            </w:tcMar>
          </w:tcPr>
          <w:p w14:paraId="1BB00468" w14:textId="77777777" w:rsidR="00C45787" w:rsidRDefault="00C45787" w:rsidP="00C45787">
            <w:pPr>
              <w:jc w:val="both"/>
            </w:pPr>
            <w:r>
              <w:rPr>
                <w:rFonts w:ascii="Arial" w:eastAsia="Arial" w:hAnsi="Arial" w:cs="Arial"/>
                <w:color w:val="000000"/>
                <w:sz w:val="20"/>
              </w:rPr>
              <w:t xml:space="preserve">Montant HT                    </w:t>
            </w:r>
          </w:p>
        </w:tc>
        <w:tc>
          <w:tcPr>
            <w:tcW w:w="100" w:type="dxa"/>
            <w:tcMar>
              <w:top w:w="0" w:type="dxa"/>
              <w:left w:w="0" w:type="dxa"/>
              <w:bottom w:w="0" w:type="dxa"/>
              <w:right w:w="0" w:type="dxa"/>
            </w:tcMar>
          </w:tcPr>
          <w:p w14:paraId="4AA5B816"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52940792" w14:textId="77777777" w:rsidR="00C45787" w:rsidRDefault="00C45787" w:rsidP="00C45787">
            <w:pPr>
              <w:rPr>
                <w:sz w:val="2"/>
              </w:rPr>
            </w:pPr>
          </w:p>
        </w:tc>
        <w:tc>
          <w:tcPr>
            <w:tcW w:w="4760" w:type="dxa"/>
            <w:tcMar>
              <w:top w:w="0" w:type="dxa"/>
              <w:left w:w="0" w:type="dxa"/>
              <w:bottom w:w="0" w:type="dxa"/>
              <w:right w:w="0" w:type="dxa"/>
            </w:tcMar>
          </w:tcPr>
          <w:p w14:paraId="13F3553E"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7919DFE5" w14:textId="77777777" w:rsidR="00C45787" w:rsidRDefault="00C45787" w:rsidP="00C45787">
            <w:pPr>
              <w:jc w:val="both"/>
            </w:pPr>
            <w:r>
              <w:rPr>
                <w:rFonts w:ascii="Arial" w:eastAsia="Arial" w:hAnsi="Arial" w:cs="Arial"/>
                <w:color w:val="000000"/>
                <w:sz w:val="20"/>
              </w:rPr>
              <w:t>Euros</w:t>
            </w:r>
          </w:p>
        </w:tc>
      </w:tr>
      <w:tr w:rsidR="00C45787" w14:paraId="610CD089" w14:textId="77777777" w:rsidTr="00C45787">
        <w:trPr>
          <w:trHeight w:hRule="exact" w:val="330"/>
        </w:trPr>
        <w:tc>
          <w:tcPr>
            <w:tcW w:w="2400" w:type="dxa"/>
            <w:tcMar>
              <w:top w:w="0" w:type="dxa"/>
              <w:left w:w="0" w:type="dxa"/>
              <w:bottom w:w="0" w:type="dxa"/>
              <w:right w:w="0" w:type="dxa"/>
            </w:tcMar>
          </w:tcPr>
          <w:p w14:paraId="11149AB7" w14:textId="77777777" w:rsidR="00C45787" w:rsidRDefault="00C45787" w:rsidP="00C45787">
            <w:pPr>
              <w:jc w:val="both"/>
            </w:pPr>
            <w:r>
              <w:rPr>
                <w:rFonts w:ascii="Arial" w:eastAsia="Arial" w:hAnsi="Arial" w:cs="Arial"/>
                <w:color w:val="000000"/>
                <w:sz w:val="20"/>
              </w:rPr>
              <w:t xml:space="preserve">Montant TTC                 </w:t>
            </w:r>
          </w:p>
        </w:tc>
        <w:tc>
          <w:tcPr>
            <w:tcW w:w="100" w:type="dxa"/>
            <w:tcMar>
              <w:top w:w="0" w:type="dxa"/>
              <w:left w:w="0" w:type="dxa"/>
              <w:bottom w:w="0" w:type="dxa"/>
              <w:right w:w="0" w:type="dxa"/>
            </w:tcMar>
          </w:tcPr>
          <w:p w14:paraId="5E8018D9"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734629C6" w14:textId="77777777" w:rsidR="00C45787" w:rsidRDefault="00C45787" w:rsidP="00C45787">
            <w:pPr>
              <w:rPr>
                <w:sz w:val="2"/>
              </w:rPr>
            </w:pPr>
          </w:p>
        </w:tc>
        <w:tc>
          <w:tcPr>
            <w:tcW w:w="4760" w:type="dxa"/>
            <w:tcMar>
              <w:top w:w="0" w:type="dxa"/>
              <w:left w:w="0" w:type="dxa"/>
              <w:bottom w:w="0" w:type="dxa"/>
              <w:right w:w="0" w:type="dxa"/>
            </w:tcMar>
            <w:vAlign w:val="center"/>
          </w:tcPr>
          <w:p w14:paraId="65BD952D"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3510D01E" w14:textId="77777777" w:rsidR="00C45787" w:rsidRDefault="00C45787" w:rsidP="00C45787">
            <w:pPr>
              <w:jc w:val="both"/>
            </w:pPr>
            <w:r>
              <w:rPr>
                <w:rFonts w:ascii="Arial" w:eastAsia="Arial" w:hAnsi="Arial" w:cs="Arial"/>
                <w:color w:val="000000"/>
                <w:sz w:val="20"/>
              </w:rPr>
              <w:t>Euros</w:t>
            </w:r>
          </w:p>
        </w:tc>
      </w:tr>
      <w:tr w:rsidR="00C45787" w14:paraId="5E31E0D0" w14:textId="77777777" w:rsidTr="00C45787">
        <w:trPr>
          <w:trHeight w:hRule="exact" w:val="330"/>
        </w:trPr>
        <w:tc>
          <w:tcPr>
            <w:tcW w:w="2400" w:type="dxa"/>
            <w:tcMar>
              <w:top w:w="0" w:type="dxa"/>
              <w:left w:w="0" w:type="dxa"/>
              <w:bottom w:w="0" w:type="dxa"/>
              <w:right w:w="0" w:type="dxa"/>
            </w:tcMar>
          </w:tcPr>
          <w:p w14:paraId="43A8F61B" w14:textId="77777777" w:rsidR="00C45787" w:rsidRDefault="00C45787" w:rsidP="00C45787">
            <w:pPr>
              <w:jc w:val="both"/>
            </w:pPr>
            <w:r>
              <w:rPr>
                <w:rFonts w:ascii="Arial" w:eastAsia="Arial" w:hAnsi="Arial" w:cs="Arial"/>
                <w:color w:val="000000"/>
                <w:sz w:val="20"/>
              </w:rPr>
              <w:t>TVA (taux de ..........</w:t>
            </w:r>
            <w:proofErr w:type="gramStart"/>
            <w:r>
              <w:rPr>
                <w:rFonts w:ascii="Arial" w:eastAsia="Arial" w:hAnsi="Arial" w:cs="Arial"/>
                <w:color w:val="000000"/>
                <w:sz w:val="20"/>
              </w:rPr>
              <w:t xml:space="preserve">%)   </w:t>
            </w:r>
            <w:proofErr w:type="gramEnd"/>
            <w:r>
              <w:rPr>
                <w:rFonts w:ascii="Arial" w:eastAsia="Arial" w:hAnsi="Arial" w:cs="Arial"/>
                <w:color w:val="000000"/>
                <w:sz w:val="20"/>
              </w:rPr>
              <w:t xml:space="preserve"> </w:t>
            </w:r>
          </w:p>
        </w:tc>
        <w:tc>
          <w:tcPr>
            <w:tcW w:w="100" w:type="dxa"/>
            <w:tcMar>
              <w:top w:w="0" w:type="dxa"/>
              <w:left w:w="0" w:type="dxa"/>
              <w:bottom w:w="0" w:type="dxa"/>
              <w:right w:w="0" w:type="dxa"/>
            </w:tcMar>
          </w:tcPr>
          <w:p w14:paraId="43F63796"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57BF3DCC" w14:textId="77777777" w:rsidR="00C45787" w:rsidRDefault="00C45787" w:rsidP="00C45787">
            <w:pPr>
              <w:rPr>
                <w:sz w:val="2"/>
              </w:rPr>
            </w:pPr>
          </w:p>
        </w:tc>
        <w:tc>
          <w:tcPr>
            <w:tcW w:w="4760" w:type="dxa"/>
            <w:tcMar>
              <w:top w:w="0" w:type="dxa"/>
              <w:left w:w="0" w:type="dxa"/>
              <w:bottom w:w="0" w:type="dxa"/>
              <w:right w:w="0" w:type="dxa"/>
            </w:tcMar>
            <w:vAlign w:val="center"/>
          </w:tcPr>
          <w:p w14:paraId="5EB29FD0" w14:textId="77777777" w:rsidR="00C45787" w:rsidRDefault="00C45787" w:rsidP="00C45787">
            <w:pPr>
              <w:jc w:val="both"/>
            </w:pPr>
            <w:r>
              <w:rPr>
                <w:rFonts w:ascii="Arial" w:eastAsia="Arial" w:hAnsi="Arial" w:cs="Arial"/>
                <w:color w:val="000000"/>
                <w:sz w:val="20"/>
              </w:rPr>
              <w:t>...............................................................................</w:t>
            </w:r>
          </w:p>
        </w:tc>
        <w:tc>
          <w:tcPr>
            <w:tcW w:w="1320" w:type="dxa"/>
            <w:tcMar>
              <w:top w:w="0" w:type="dxa"/>
              <w:left w:w="0" w:type="dxa"/>
              <w:bottom w:w="0" w:type="dxa"/>
              <w:right w:w="0" w:type="dxa"/>
            </w:tcMar>
          </w:tcPr>
          <w:p w14:paraId="05A9CD33" w14:textId="77777777" w:rsidR="00C45787" w:rsidRDefault="00C45787" w:rsidP="00C45787">
            <w:pPr>
              <w:jc w:val="both"/>
            </w:pPr>
            <w:r>
              <w:rPr>
                <w:rFonts w:ascii="Arial" w:eastAsia="Arial" w:hAnsi="Arial" w:cs="Arial"/>
                <w:color w:val="000000"/>
                <w:sz w:val="20"/>
              </w:rPr>
              <w:t>Euros</w:t>
            </w:r>
          </w:p>
        </w:tc>
      </w:tr>
      <w:tr w:rsidR="00C45787" w14:paraId="22F13410" w14:textId="77777777" w:rsidTr="00C45787">
        <w:trPr>
          <w:trHeight w:hRule="exact" w:val="330"/>
        </w:trPr>
        <w:tc>
          <w:tcPr>
            <w:tcW w:w="2400" w:type="dxa"/>
            <w:tcMar>
              <w:top w:w="0" w:type="dxa"/>
              <w:left w:w="0" w:type="dxa"/>
              <w:bottom w:w="0" w:type="dxa"/>
              <w:right w:w="0" w:type="dxa"/>
            </w:tcMar>
          </w:tcPr>
          <w:p w14:paraId="3A8A69BF" w14:textId="77777777" w:rsidR="00C45787" w:rsidRDefault="00C45787" w:rsidP="00C45787">
            <w:pPr>
              <w:jc w:val="both"/>
            </w:pPr>
            <w:r>
              <w:rPr>
                <w:rFonts w:ascii="Arial" w:eastAsia="Arial" w:hAnsi="Arial" w:cs="Arial"/>
                <w:color w:val="000000"/>
                <w:sz w:val="20"/>
              </w:rPr>
              <w:t xml:space="preserve">Soit en toutes lettres           </w:t>
            </w:r>
          </w:p>
        </w:tc>
        <w:tc>
          <w:tcPr>
            <w:tcW w:w="100" w:type="dxa"/>
            <w:tcMar>
              <w:top w:w="0" w:type="dxa"/>
              <w:left w:w="0" w:type="dxa"/>
              <w:bottom w:w="0" w:type="dxa"/>
              <w:right w:w="0" w:type="dxa"/>
            </w:tcMar>
          </w:tcPr>
          <w:p w14:paraId="6B07AA96" w14:textId="77777777" w:rsidR="00C45787" w:rsidRDefault="00C45787" w:rsidP="00C45787">
            <w:pPr>
              <w:jc w:val="right"/>
            </w:pPr>
            <w:r>
              <w:rPr>
                <w:rFonts w:ascii="Arial" w:eastAsia="Arial" w:hAnsi="Arial" w:cs="Arial"/>
                <w:color w:val="000000"/>
                <w:sz w:val="20"/>
              </w:rPr>
              <w:t>:</w:t>
            </w:r>
          </w:p>
        </w:tc>
        <w:tc>
          <w:tcPr>
            <w:tcW w:w="20" w:type="dxa"/>
            <w:tcMar>
              <w:top w:w="0" w:type="dxa"/>
              <w:left w:w="0" w:type="dxa"/>
              <w:bottom w:w="0" w:type="dxa"/>
              <w:right w:w="0" w:type="dxa"/>
            </w:tcMar>
          </w:tcPr>
          <w:p w14:paraId="20283368" w14:textId="77777777" w:rsidR="00C45787" w:rsidRDefault="00C45787" w:rsidP="00C45787">
            <w:pPr>
              <w:rPr>
                <w:sz w:val="2"/>
              </w:rPr>
            </w:pPr>
          </w:p>
        </w:tc>
        <w:tc>
          <w:tcPr>
            <w:tcW w:w="6080" w:type="dxa"/>
            <w:gridSpan w:val="2"/>
            <w:tcBorders>
              <w:top w:val="nil"/>
              <w:left w:val="nil"/>
              <w:bottom w:val="nil"/>
              <w:right w:val="nil"/>
              <w:tl2br w:val="nil"/>
              <w:tr2bl w:val="nil"/>
            </w:tcBorders>
            <w:tcMar>
              <w:top w:w="0" w:type="dxa"/>
              <w:left w:w="0" w:type="dxa"/>
              <w:bottom w:w="0" w:type="dxa"/>
              <w:right w:w="0" w:type="dxa"/>
            </w:tcMar>
            <w:vAlign w:val="center"/>
          </w:tcPr>
          <w:p w14:paraId="4148DA73" w14:textId="77777777" w:rsidR="00C45787" w:rsidRDefault="00C45787" w:rsidP="00C45787">
            <w:pPr>
              <w:jc w:val="both"/>
            </w:pPr>
            <w:r>
              <w:rPr>
                <w:rFonts w:ascii="Arial" w:eastAsia="Arial" w:hAnsi="Arial" w:cs="Arial"/>
                <w:color w:val="000000"/>
                <w:sz w:val="20"/>
              </w:rPr>
              <w:t>........................................................................................................</w:t>
            </w:r>
          </w:p>
        </w:tc>
      </w:tr>
    </w:tbl>
    <w:p w14:paraId="1A670BD4" w14:textId="77777777" w:rsidR="00C45787" w:rsidRPr="00FE249E" w:rsidRDefault="00C45787" w:rsidP="00C45787">
      <w:pPr>
        <w:ind w:left="540" w:right="540"/>
        <w:jc w:val="both"/>
        <w:rPr>
          <w:rFonts w:ascii="Arial" w:eastAsia="Arial" w:hAnsi="Arial" w:cs="Arial"/>
          <w:color w:val="000000"/>
          <w:sz w:val="20"/>
        </w:rPr>
      </w:pPr>
      <w:r>
        <w:rPr>
          <w:rFonts w:ascii="Arial" w:eastAsia="Arial" w:hAnsi="Arial" w:cs="Arial"/>
          <w:color w:val="000000"/>
          <w:sz w:val="20"/>
        </w:rPr>
        <w:t>........................................................................................................................................................</w:t>
      </w:r>
    </w:p>
    <w:p w14:paraId="0F9B3AA2" w14:textId="77777777" w:rsidR="00C45787" w:rsidRPr="00262A73" w:rsidRDefault="00C45787" w:rsidP="0098309E">
      <w:pPr>
        <w:ind w:right="540"/>
        <w:jc w:val="both"/>
        <w:rPr>
          <w:rFonts w:ascii="Arial" w:hAnsi="Arial" w:cs="Arial"/>
          <w:sz w:val="20"/>
          <w:szCs w:val="20"/>
        </w:rPr>
      </w:pPr>
    </w:p>
    <w:p w14:paraId="5F9F8DCB" w14:textId="77777777" w:rsidR="00796B01" w:rsidRDefault="00796B01" w:rsidP="00934B34">
      <w:pPr>
        <w:rPr>
          <w:sz w:val="2"/>
        </w:rPr>
      </w:pPr>
    </w:p>
    <w:p w14:paraId="070F93CB" w14:textId="77777777" w:rsidR="00796B01" w:rsidRDefault="003E5D22" w:rsidP="00934B34">
      <w:pPr>
        <w:pStyle w:val="Titre1"/>
        <w:spacing w:before="0" w:after="0"/>
        <w:ind w:left="20" w:right="20"/>
        <w:rPr>
          <w:rFonts w:eastAsia="Arial"/>
          <w:color w:val="000000"/>
          <w:sz w:val="28"/>
        </w:rPr>
      </w:pPr>
      <w:bookmarkStart w:id="9" w:name="_Toc480903764"/>
      <w:bookmarkStart w:id="10" w:name="_Toc516043980"/>
      <w:r>
        <w:rPr>
          <w:rFonts w:eastAsia="Arial"/>
          <w:color w:val="000000"/>
          <w:sz w:val="28"/>
        </w:rPr>
        <w:t>5 - Durée et d</w:t>
      </w:r>
      <w:r w:rsidR="00796B01">
        <w:rPr>
          <w:rFonts w:eastAsia="Arial"/>
          <w:color w:val="000000"/>
          <w:sz w:val="28"/>
        </w:rPr>
        <w:t>élais d'exécution</w:t>
      </w:r>
      <w:bookmarkEnd w:id="9"/>
      <w:bookmarkEnd w:id="10"/>
    </w:p>
    <w:p w14:paraId="7BA58D90" w14:textId="08EE02AE" w:rsidR="00934B34" w:rsidRDefault="00934B34" w:rsidP="00934B34">
      <w:pPr>
        <w:rPr>
          <w:sz w:val="20"/>
          <w:szCs w:val="20"/>
        </w:rPr>
      </w:pPr>
    </w:p>
    <w:p w14:paraId="6FE9D4E7" w14:textId="77777777" w:rsidR="002A590B" w:rsidRPr="000460CD" w:rsidRDefault="002A590B" w:rsidP="002A590B">
      <w:pPr>
        <w:jc w:val="both"/>
        <w:rPr>
          <w:rFonts w:ascii="Arial" w:eastAsia="Arial" w:hAnsi="Arial" w:cs="Arial"/>
          <w:b/>
          <w:color w:val="000000"/>
          <w:sz w:val="20"/>
          <w:szCs w:val="20"/>
        </w:rPr>
      </w:pPr>
      <w:r w:rsidRPr="000460CD">
        <w:rPr>
          <w:rFonts w:ascii="Arial" w:eastAsia="Arial" w:hAnsi="Arial" w:cs="Arial"/>
          <w:b/>
          <w:sz w:val="20"/>
          <w:szCs w:val="20"/>
        </w:rPr>
        <w:t xml:space="preserve">Le marché prend effet à sa date de notification. </w:t>
      </w:r>
    </w:p>
    <w:p w14:paraId="7899A753" w14:textId="77777777" w:rsidR="002A590B" w:rsidRDefault="002A590B" w:rsidP="002A590B">
      <w:pPr>
        <w:ind w:right="40"/>
        <w:jc w:val="both"/>
        <w:rPr>
          <w:rFonts w:ascii="Arial" w:eastAsia="Arial" w:hAnsi="Arial" w:cs="Arial"/>
          <w:color w:val="000000"/>
          <w:sz w:val="20"/>
          <w:szCs w:val="20"/>
        </w:rPr>
      </w:pPr>
    </w:p>
    <w:p w14:paraId="39B5180F" w14:textId="77777777" w:rsidR="002A590B" w:rsidRDefault="002A590B" w:rsidP="002A590B">
      <w:pPr>
        <w:ind w:right="40"/>
        <w:jc w:val="both"/>
        <w:rPr>
          <w:rFonts w:ascii="Arial" w:eastAsia="Arial" w:hAnsi="Arial" w:cs="Arial"/>
          <w:sz w:val="20"/>
          <w:szCs w:val="20"/>
        </w:rPr>
      </w:pPr>
      <w:r w:rsidRPr="003721CD">
        <w:rPr>
          <w:rFonts w:ascii="Arial" w:eastAsia="Arial" w:hAnsi="Arial" w:cs="Arial"/>
          <w:color w:val="000000"/>
          <w:sz w:val="20"/>
          <w:szCs w:val="20"/>
        </w:rPr>
        <w:t xml:space="preserve">La durée des travaux est estimée </w:t>
      </w:r>
      <w:r>
        <w:rPr>
          <w:rFonts w:ascii="Arial" w:eastAsia="Arial" w:hAnsi="Arial" w:cs="Arial"/>
          <w:color w:val="000000"/>
          <w:sz w:val="20"/>
          <w:szCs w:val="20"/>
        </w:rPr>
        <w:t>au maximum à</w:t>
      </w:r>
      <w:r w:rsidRPr="003721CD">
        <w:rPr>
          <w:rFonts w:ascii="Arial" w:eastAsia="Arial" w:hAnsi="Arial" w:cs="Arial"/>
          <w:color w:val="000000"/>
          <w:sz w:val="20"/>
          <w:szCs w:val="20"/>
        </w:rPr>
        <w:t xml:space="preserve"> </w:t>
      </w:r>
      <w:r w:rsidRPr="006C11C1">
        <w:rPr>
          <w:rFonts w:ascii="Arial" w:eastAsia="Arial" w:hAnsi="Arial" w:cs="Arial"/>
          <w:sz w:val="20"/>
          <w:szCs w:val="20"/>
        </w:rPr>
        <w:t>seize (16) mois</w:t>
      </w:r>
      <w:r>
        <w:rPr>
          <w:rFonts w:ascii="Arial" w:eastAsia="Arial" w:hAnsi="Arial" w:cs="Arial"/>
          <w:sz w:val="20"/>
          <w:szCs w:val="20"/>
        </w:rPr>
        <w:t>.</w:t>
      </w:r>
    </w:p>
    <w:p w14:paraId="7368C97E" w14:textId="77777777" w:rsidR="002A590B" w:rsidRPr="006C11C1" w:rsidRDefault="002A590B" w:rsidP="002A590B">
      <w:pPr>
        <w:ind w:right="40"/>
        <w:jc w:val="both"/>
        <w:rPr>
          <w:rFonts w:ascii="Arial" w:eastAsia="Arial" w:hAnsi="Arial" w:cs="Arial"/>
          <w:sz w:val="20"/>
          <w:szCs w:val="20"/>
        </w:rPr>
      </w:pPr>
    </w:p>
    <w:p w14:paraId="1606E302" w14:textId="77777777" w:rsidR="002A590B" w:rsidRDefault="002A590B" w:rsidP="002A590B">
      <w:pPr>
        <w:ind w:left="23" w:right="23"/>
        <w:jc w:val="both"/>
        <w:rPr>
          <w:rFonts w:ascii="Arial" w:eastAsia="Arial" w:hAnsi="Arial" w:cs="Arial"/>
          <w:color w:val="000000"/>
          <w:sz w:val="20"/>
          <w:szCs w:val="20"/>
        </w:rPr>
      </w:pPr>
      <w:r w:rsidRPr="003721CD">
        <w:rPr>
          <w:rFonts w:ascii="Arial" w:eastAsia="Arial" w:hAnsi="Arial" w:cs="Arial"/>
          <w:color w:val="000000"/>
          <w:sz w:val="20"/>
          <w:szCs w:val="20"/>
        </w:rPr>
        <w:t xml:space="preserve">Si une prolongation du délai d’exécution s’avérait nécessaire, elle ne pourrait être accordée que par le pouvoir adjudicateur, dans </w:t>
      </w:r>
      <w:r>
        <w:rPr>
          <w:rFonts w:ascii="Arial" w:eastAsia="Arial" w:hAnsi="Arial" w:cs="Arial"/>
          <w:color w:val="000000"/>
          <w:sz w:val="20"/>
          <w:szCs w:val="20"/>
        </w:rPr>
        <w:t>les conditions de l’article 18.2</w:t>
      </w:r>
      <w:r w:rsidRPr="003721CD">
        <w:rPr>
          <w:rFonts w:ascii="Arial" w:eastAsia="Arial" w:hAnsi="Arial" w:cs="Arial"/>
          <w:color w:val="000000"/>
          <w:sz w:val="20"/>
          <w:szCs w:val="20"/>
        </w:rPr>
        <w:t xml:space="preserve"> du CCAG </w:t>
      </w:r>
      <w:r>
        <w:rPr>
          <w:rFonts w:ascii="Arial" w:eastAsia="Arial" w:hAnsi="Arial" w:cs="Arial"/>
          <w:color w:val="000000"/>
          <w:sz w:val="20"/>
          <w:szCs w:val="20"/>
        </w:rPr>
        <w:t>Travaux</w:t>
      </w:r>
      <w:r w:rsidRPr="003721CD">
        <w:rPr>
          <w:rFonts w:ascii="Arial" w:eastAsia="Arial" w:hAnsi="Arial" w:cs="Arial"/>
          <w:color w:val="000000"/>
          <w:sz w:val="20"/>
          <w:szCs w:val="20"/>
        </w:rPr>
        <w:t>.</w:t>
      </w:r>
    </w:p>
    <w:p w14:paraId="13EC39E2" w14:textId="77777777" w:rsidR="00B1255E" w:rsidRDefault="00B1255E" w:rsidP="00B1255E">
      <w:pPr>
        <w:autoSpaceDE w:val="0"/>
        <w:autoSpaceDN w:val="0"/>
        <w:adjustRightInd w:val="0"/>
        <w:jc w:val="both"/>
        <w:rPr>
          <w:rFonts w:ascii="Arial" w:hAnsi="Arial" w:cs="Arial"/>
          <w:sz w:val="18"/>
          <w:szCs w:val="18"/>
        </w:rPr>
      </w:pPr>
    </w:p>
    <w:p w14:paraId="68754FF1" w14:textId="77777777" w:rsidR="00B708C3" w:rsidRPr="00B708C3" w:rsidRDefault="00B708C3" w:rsidP="00B708C3">
      <w:pPr>
        <w:autoSpaceDE w:val="0"/>
        <w:autoSpaceDN w:val="0"/>
        <w:adjustRightInd w:val="0"/>
        <w:jc w:val="both"/>
        <w:rPr>
          <w:rFonts w:ascii="Arial" w:hAnsi="Arial" w:cs="Arial"/>
          <w:sz w:val="20"/>
          <w:szCs w:val="20"/>
        </w:rPr>
      </w:pPr>
      <w:r w:rsidRPr="00B708C3">
        <w:rPr>
          <w:rFonts w:ascii="Arial" w:hAnsi="Arial" w:cs="Arial"/>
          <w:sz w:val="20"/>
          <w:szCs w:val="20"/>
        </w:rPr>
        <w:t>Le calendrier général détaillé d’exécution est élaboré par le maître d'œuvre, après consultation du titulaire, à l’issue de la période de préparation, et en respectant le cadre défini dans le calendrier prévisionnel d’exécution. Il met en évidence les tâches à accomplir pour exécuter l’ensemble des ouvrages, l’enchaînement de ces tâches ; et, pour chacune des tâches, les durées et les dates au plus tôt et au plus tard de début, de fin ainsi que les marges disponibles pour leur exécution.</w:t>
      </w:r>
    </w:p>
    <w:p w14:paraId="7788BD45" w14:textId="77777777" w:rsidR="00B708C3" w:rsidRPr="00B708C3" w:rsidRDefault="00B708C3" w:rsidP="00B708C3">
      <w:pPr>
        <w:autoSpaceDE w:val="0"/>
        <w:autoSpaceDN w:val="0"/>
        <w:adjustRightInd w:val="0"/>
        <w:jc w:val="both"/>
        <w:rPr>
          <w:rFonts w:ascii="Arial" w:hAnsi="Arial" w:cs="Arial"/>
          <w:sz w:val="20"/>
          <w:szCs w:val="20"/>
        </w:rPr>
      </w:pPr>
      <w:r w:rsidRPr="00B708C3">
        <w:rPr>
          <w:rFonts w:ascii="Arial" w:hAnsi="Arial" w:cs="Arial"/>
          <w:sz w:val="20"/>
          <w:szCs w:val="20"/>
        </w:rPr>
        <w:t>Après acceptation par le titulaire, le calendrier général détaillé d’exécution est visé par le maître d’œuvre qui lui notifie. L’absence de visa ne saurait faire obstacle à l’exécution des travaux.</w:t>
      </w:r>
    </w:p>
    <w:p w14:paraId="53D1EF69" w14:textId="77777777" w:rsidR="00B1255E" w:rsidRDefault="00B708C3" w:rsidP="00B708C3">
      <w:pPr>
        <w:autoSpaceDE w:val="0"/>
        <w:autoSpaceDN w:val="0"/>
        <w:adjustRightInd w:val="0"/>
        <w:jc w:val="both"/>
        <w:rPr>
          <w:rFonts w:ascii="Arial" w:hAnsi="Arial" w:cs="Arial"/>
          <w:sz w:val="20"/>
          <w:szCs w:val="20"/>
        </w:rPr>
      </w:pPr>
      <w:r w:rsidRPr="00B708C3">
        <w:rPr>
          <w:rFonts w:ascii="Arial" w:hAnsi="Arial" w:cs="Arial"/>
          <w:sz w:val="20"/>
          <w:szCs w:val="20"/>
        </w:rPr>
        <w:t>Au cours du chantier, avec l’accord du titulaire, le maître d’œuvre peut modifier le calendrier général détaillé d’exécution. Le nouveau calendrier est notifié par ordre de service au titulaire.</w:t>
      </w:r>
    </w:p>
    <w:p w14:paraId="37DA65FD" w14:textId="77777777" w:rsidR="00440716" w:rsidRDefault="00440716" w:rsidP="003D3C15">
      <w:pPr>
        <w:ind w:right="40"/>
        <w:jc w:val="both"/>
        <w:rPr>
          <w:rFonts w:ascii="Arial" w:eastAsia="Arial" w:hAnsi="Arial" w:cs="Arial"/>
          <w:sz w:val="20"/>
          <w:szCs w:val="20"/>
        </w:rPr>
      </w:pPr>
    </w:p>
    <w:p w14:paraId="50876264" w14:textId="77777777" w:rsidR="00796B01" w:rsidRDefault="00796B01" w:rsidP="00934B34">
      <w:pPr>
        <w:pStyle w:val="Titre1"/>
        <w:spacing w:before="0" w:after="0"/>
        <w:ind w:left="20" w:right="20"/>
        <w:rPr>
          <w:rFonts w:eastAsia="Arial"/>
          <w:color w:val="000000"/>
          <w:sz w:val="28"/>
        </w:rPr>
      </w:pPr>
      <w:bookmarkStart w:id="11" w:name="_Toc516043981"/>
      <w:r>
        <w:rPr>
          <w:rFonts w:eastAsia="Arial"/>
          <w:color w:val="000000"/>
          <w:sz w:val="28"/>
        </w:rPr>
        <w:t xml:space="preserve">6 </w:t>
      </w:r>
      <w:r w:rsidR="00934B34">
        <w:rPr>
          <w:rFonts w:eastAsia="Arial"/>
          <w:color w:val="000000"/>
          <w:sz w:val="28"/>
        </w:rPr>
        <w:t>–</w:t>
      </w:r>
      <w:r>
        <w:rPr>
          <w:rFonts w:eastAsia="Arial"/>
          <w:color w:val="000000"/>
          <w:sz w:val="28"/>
        </w:rPr>
        <w:t xml:space="preserve"> Paiement</w:t>
      </w:r>
      <w:bookmarkEnd w:id="11"/>
    </w:p>
    <w:p w14:paraId="74D67B1B" w14:textId="77777777" w:rsidR="00934B34" w:rsidRPr="00934B34" w:rsidRDefault="00934B34" w:rsidP="00934B34"/>
    <w:p w14:paraId="633DA069" w14:textId="77777777" w:rsidR="00796B01" w:rsidRPr="00DC53D8" w:rsidRDefault="00796B01" w:rsidP="00934B34">
      <w:pPr>
        <w:ind w:left="40" w:right="40"/>
        <w:jc w:val="both"/>
      </w:pPr>
      <w:r w:rsidRPr="00DC53D8">
        <w:rPr>
          <w:rFonts w:ascii="Arial" w:eastAsia="Arial" w:hAnsi="Arial" w:cs="Arial"/>
          <w:sz w:val="20"/>
        </w:rPr>
        <w:t>Le pouvoir adjudicateur se libèrera des sommes dues au titre du marché en faisant porter le montant au crédit du ou des comptes suivants :</w:t>
      </w:r>
    </w:p>
    <w:p w14:paraId="4E3FC1AC" w14:textId="77777777" w:rsidR="00796B01" w:rsidRDefault="00796B01" w:rsidP="00934B34">
      <w:pPr>
        <w:ind w:right="40"/>
        <w:jc w:val="both"/>
        <w:rPr>
          <w:rFonts w:ascii="Arial" w:eastAsia="Arial" w:hAnsi="Arial" w:cs="Arial"/>
          <w:color w:val="000000"/>
          <w:sz w:val="20"/>
        </w:rPr>
      </w:pPr>
    </w:p>
    <w:p w14:paraId="7EF5C20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352202AD" w14:textId="77777777" w:rsidR="00796B01" w:rsidRDefault="00796B01" w:rsidP="00934B34">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74CD893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0C1662D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51DBAE9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73C5F62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0C811674" w14:textId="77777777" w:rsidR="00796B01" w:rsidRDefault="00796B01" w:rsidP="00934B34">
      <w:pPr>
        <w:ind w:left="40" w:right="40"/>
        <w:jc w:val="both"/>
        <w:rPr>
          <w:rFonts w:ascii="Arial" w:eastAsia="Arial" w:hAnsi="Arial" w:cs="Arial"/>
          <w:color w:val="000000"/>
          <w:sz w:val="20"/>
        </w:rPr>
      </w:pPr>
    </w:p>
    <w:p w14:paraId="4F47235A" w14:textId="77777777" w:rsidR="00796B01" w:rsidRDefault="00796B01" w:rsidP="00934B34">
      <w:pPr>
        <w:ind w:left="40" w:right="40"/>
        <w:jc w:val="both"/>
        <w:rPr>
          <w:rFonts w:ascii="Arial" w:eastAsia="Arial" w:hAnsi="Arial" w:cs="Arial"/>
          <w:color w:val="000000"/>
          <w:sz w:val="20"/>
        </w:rPr>
      </w:pPr>
    </w:p>
    <w:p w14:paraId="77240AE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3CC376F8" w14:textId="77777777" w:rsidR="00796B01" w:rsidRDefault="00796B01" w:rsidP="00934B34">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31B7D85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74F3700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3A1E728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3D1C436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00521C76" w14:textId="77777777" w:rsidR="00934B34" w:rsidRDefault="00934B34" w:rsidP="00934B34">
      <w:pPr>
        <w:ind w:left="40" w:right="40"/>
        <w:jc w:val="both"/>
        <w:rPr>
          <w:rFonts w:ascii="Arial" w:eastAsia="Arial" w:hAnsi="Arial" w:cs="Arial"/>
          <w:color w:val="000000"/>
          <w:sz w:val="20"/>
        </w:rPr>
      </w:pPr>
    </w:p>
    <w:p w14:paraId="691A9921" w14:textId="77777777" w:rsidR="00796B01" w:rsidRDefault="00796B01" w:rsidP="00934B34">
      <w:pPr>
        <w:ind w:left="40" w:right="40"/>
        <w:jc w:val="both"/>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3C718505" w14:textId="77777777" w:rsidR="00796B01" w:rsidRPr="00262A73"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6A08E69B" w14:textId="77777777" w:rsidR="00262A73" w:rsidRDefault="00262A73"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4B1AEBCC" w14:textId="77777777">
        <w:trPr>
          <w:trHeight w:hRule="exact" w:val="14"/>
        </w:trPr>
        <w:tc>
          <w:tcPr>
            <w:tcW w:w="260" w:type="dxa"/>
            <w:tcMar>
              <w:top w:w="0" w:type="dxa"/>
              <w:left w:w="0" w:type="dxa"/>
              <w:bottom w:w="0" w:type="dxa"/>
              <w:right w:w="0" w:type="dxa"/>
            </w:tcMar>
          </w:tcPr>
          <w:p w14:paraId="7283C7AF" w14:textId="77777777" w:rsidR="00796B01" w:rsidRDefault="00796B01" w:rsidP="00934B34">
            <w:pPr>
              <w:rPr>
                <w:sz w:val="2"/>
              </w:rPr>
            </w:pPr>
          </w:p>
        </w:tc>
        <w:tc>
          <w:tcPr>
            <w:tcW w:w="180" w:type="dxa"/>
            <w:tcMar>
              <w:top w:w="0" w:type="dxa"/>
              <w:left w:w="0" w:type="dxa"/>
              <w:bottom w:w="0" w:type="dxa"/>
              <w:right w:w="0" w:type="dxa"/>
            </w:tcMar>
          </w:tcPr>
          <w:p w14:paraId="44907CAF" w14:textId="77777777" w:rsidR="00796B01" w:rsidRDefault="00796B01" w:rsidP="00934B34">
            <w:pPr>
              <w:rPr>
                <w:sz w:val="2"/>
              </w:rPr>
            </w:pPr>
          </w:p>
        </w:tc>
        <w:tc>
          <w:tcPr>
            <w:tcW w:w="9180" w:type="dxa"/>
            <w:vMerge w:val="restart"/>
            <w:tcMar>
              <w:top w:w="0" w:type="dxa"/>
              <w:left w:w="0" w:type="dxa"/>
              <w:bottom w:w="0" w:type="dxa"/>
              <w:right w:w="0" w:type="dxa"/>
            </w:tcMar>
          </w:tcPr>
          <w:p w14:paraId="760C2601"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compte unique ouvert au nom du mandataire ;</w:t>
            </w:r>
          </w:p>
        </w:tc>
      </w:tr>
      <w:tr w:rsidR="00796B01" w14:paraId="3B72824F" w14:textId="77777777">
        <w:trPr>
          <w:trHeight w:hRule="exact" w:val="254"/>
        </w:trPr>
        <w:tc>
          <w:tcPr>
            <w:tcW w:w="260" w:type="dxa"/>
            <w:tcMar>
              <w:top w:w="0" w:type="dxa"/>
              <w:left w:w="0" w:type="dxa"/>
              <w:bottom w:w="0" w:type="dxa"/>
              <w:right w:w="0" w:type="dxa"/>
            </w:tcMar>
          </w:tcPr>
          <w:p w14:paraId="62D4DFA0" w14:textId="77777777" w:rsidR="00796B01" w:rsidRDefault="004E03A3" w:rsidP="00934B34">
            <w:pPr>
              <w:rPr>
                <w:sz w:val="2"/>
              </w:rPr>
            </w:pPr>
            <w:r>
              <w:rPr>
                <w:noProof/>
              </w:rPr>
              <w:drawing>
                <wp:inline distT="0" distB="0" distL="0" distR="0" wp14:anchorId="2AA2BEBE" wp14:editId="407C3C77">
                  <wp:extent cx="160020" cy="1600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B93FA4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6F4767E" w14:textId="77777777" w:rsidR="00796B01" w:rsidRDefault="00796B01" w:rsidP="00934B34"/>
        </w:tc>
      </w:tr>
      <w:tr w:rsidR="00796B01" w14:paraId="716C3F1D" w14:textId="77777777">
        <w:trPr>
          <w:trHeight w:hRule="exact" w:val="54"/>
        </w:trPr>
        <w:tc>
          <w:tcPr>
            <w:tcW w:w="260" w:type="dxa"/>
            <w:tcMar>
              <w:top w:w="0" w:type="dxa"/>
              <w:left w:w="0" w:type="dxa"/>
              <w:bottom w:w="0" w:type="dxa"/>
              <w:right w:w="0" w:type="dxa"/>
            </w:tcMar>
          </w:tcPr>
          <w:p w14:paraId="32FDF5EE" w14:textId="77777777" w:rsidR="00796B01" w:rsidRDefault="00796B01" w:rsidP="00934B34">
            <w:pPr>
              <w:rPr>
                <w:sz w:val="2"/>
              </w:rPr>
            </w:pPr>
          </w:p>
        </w:tc>
        <w:tc>
          <w:tcPr>
            <w:tcW w:w="180" w:type="dxa"/>
            <w:tcMar>
              <w:top w:w="0" w:type="dxa"/>
              <w:left w:w="0" w:type="dxa"/>
              <w:bottom w:w="0" w:type="dxa"/>
              <w:right w:w="0" w:type="dxa"/>
            </w:tcMar>
          </w:tcPr>
          <w:p w14:paraId="53D06E2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E1E749A" w14:textId="77777777" w:rsidR="00796B01" w:rsidRDefault="00796B01" w:rsidP="00934B34"/>
        </w:tc>
      </w:tr>
      <w:tr w:rsidR="00796B01" w14:paraId="42BA1714" w14:textId="77777777">
        <w:trPr>
          <w:trHeight w:hRule="exact" w:val="14"/>
        </w:trPr>
        <w:tc>
          <w:tcPr>
            <w:tcW w:w="260" w:type="dxa"/>
            <w:tcMar>
              <w:top w:w="0" w:type="dxa"/>
              <w:left w:w="0" w:type="dxa"/>
              <w:bottom w:w="0" w:type="dxa"/>
              <w:right w:w="0" w:type="dxa"/>
            </w:tcMar>
          </w:tcPr>
          <w:p w14:paraId="60BE2F73" w14:textId="77777777" w:rsidR="00796B01" w:rsidRDefault="00796B01" w:rsidP="00934B34">
            <w:pPr>
              <w:rPr>
                <w:sz w:val="2"/>
              </w:rPr>
            </w:pPr>
          </w:p>
        </w:tc>
        <w:tc>
          <w:tcPr>
            <w:tcW w:w="180" w:type="dxa"/>
            <w:tcMar>
              <w:top w:w="0" w:type="dxa"/>
              <w:left w:w="0" w:type="dxa"/>
              <w:bottom w:w="0" w:type="dxa"/>
              <w:right w:w="0" w:type="dxa"/>
            </w:tcMar>
          </w:tcPr>
          <w:p w14:paraId="7B2F289D" w14:textId="77777777" w:rsidR="00796B01" w:rsidRDefault="00796B01" w:rsidP="00934B34">
            <w:pPr>
              <w:rPr>
                <w:sz w:val="2"/>
              </w:rPr>
            </w:pPr>
          </w:p>
        </w:tc>
        <w:tc>
          <w:tcPr>
            <w:tcW w:w="9180" w:type="dxa"/>
            <w:vMerge w:val="restart"/>
            <w:tcMar>
              <w:top w:w="0" w:type="dxa"/>
              <w:left w:w="0" w:type="dxa"/>
              <w:bottom w:w="0" w:type="dxa"/>
              <w:right w:w="0" w:type="dxa"/>
            </w:tcMar>
          </w:tcPr>
          <w:p w14:paraId="5B360712" w14:textId="77777777" w:rsidR="00796B01" w:rsidRDefault="00796B01" w:rsidP="00934B34">
            <w:pPr>
              <w:jc w:val="both"/>
            </w:pPr>
            <w:proofErr w:type="gramStart"/>
            <w:r>
              <w:rPr>
                <w:rFonts w:ascii="Arial" w:eastAsia="Arial" w:hAnsi="Arial" w:cs="Arial"/>
                <w:color w:val="000000"/>
                <w:sz w:val="20"/>
              </w:rPr>
              <w:t>les</w:t>
            </w:r>
            <w:proofErr w:type="gramEnd"/>
            <w:r>
              <w:rPr>
                <w:rFonts w:ascii="Arial" w:eastAsia="Arial" w:hAnsi="Arial" w:cs="Arial"/>
                <w:color w:val="000000"/>
                <w:sz w:val="20"/>
              </w:rPr>
              <w:t xml:space="preserve"> comptes de chacun des membres du groupement suivant les répartitions indiquées en annexe du présent document.</w:t>
            </w:r>
          </w:p>
        </w:tc>
      </w:tr>
      <w:tr w:rsidR="00796B01" w14:paraId="13C8EE49" w14:textId="77777777">
        <w:trPr>
          <w:trHeight w:hRule="exact" w:val="254"/>
        </w:trPr>
        <w:tc>
          <w:tcPr>
            <w:tcW w:w="260" w:type="dxa"/>
            <w:tcMar>
              <w:top w:w="0" w:type="dxa"/>
              <w:left w:w="0" w:type="dxa"/>
              <w:bottom w:w="0" w:type="dxa"/>
              <w:right w:w="0" w:type="dxa"/>
            </w:tcMar>
          </w:tcPr>
          <w:p w14:paraId="7814366D" w14:textId="77777777" w:rsidR="00796B01" w:rsidRDefault="004E03A3" w:rsidP="00934B34">
            <w:pPr>
              <w:rPr>
                <w:sz w:val="2"/>
              </w:rPr>
            </w:pPr>
            <w:r>
              <w:rPr>
                <w:noProof/>
              </w:rPr>
              <w:lastRenderedPageBreak/>
              <w:drawing>
                <wp:inline distT="0" distB="0" distL="0" distR="0" wp14:anchorId="792878F8" wp14:editId="20B5B6D6">
                  <wp:extent cx="160020" cy="16002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A78DD7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9D537C2" w14:textId="77777777" w:rsidR="00796B01" w:rsidRDefault="00796B01" w:rsidP="00934B34"/>
        </w:tc>
      </w:tr>
      <w:tr w:rsidR="00796B01" w14:paraId="2F78FC38" w14:textId="77777777">
        <w:trPr>
          <w:trHeight w:hRule="exact" w:val="154"/>
        </w:trPr>
        <w:tc>
          <w:tcPr>
            <w:tcW w:w="260" w:type="dxa"/>
            <w:tcMar>
              <w:top w:w="0" w:type="dxa"/>
              <w:left w:w="0" w:type="dxa"/>
              <w:bottom w:w="0" w:type="dxa"/>
              <w:right w:w="0" w:type="dxa"/>
            </w:tcMar>
          </w:tcPr>
          <w:p w14:paraId="1E6A3413" w14:textId="77777777" w:rsidR="00796B01" w:rsidRDefault="00796B01" w:rsidP="00934B34">
            <w:pPr>
              <w:rPr>
                <w:sz w:val="2"/>
              </w:rPr>
            </w:pPr>
          </w:p>
        </w:tc>
        <w:tc>
          <w:tcPr>
            <w:tcW w:w="180" w:type="dxa"/>
            <w:tcMar>
              <w:top w:w="0" w:type="dxa"/>
              <w:left w:w="0" w:type="dxa"/>
              <w:bottom w:w="0" w:type="dxa"/>
              <w:right w:w="0" w:type="dxa"/>
            </w:tcMar>
          </w:tcPr>
          <w:p w14:paraId="6B5C704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44D2B0A" w14:textId="77777777" w:rsidR="00796B01" w:rsidRDefault="00796B01" w:rsidP="00934B34"/>
        </w:tc>
      </w:tr>
    </w:tbl>
    <w:p w14:paraId="4F70C529" w14:textId="77777777" w:rsidR="00796B01" w:rsidRDefault="00796B01" w:rsidP="00934B34">
      <w:pPr>
        <w:ind w:left="40" w:right="40"/>
        <w:jc w:val="both"/>
      </w:pPr>
    </w:p>
    <w:p w14:paraId="3448A769" w14:textId="77777777" w:rsidR="00796B01" w:rsidRDefault="00796B01" w:rsidP="00934B34">
      <w:pPr>
        <w:ind w:left="40" w:right="40"/>
        <w:jc w:val="both"/>
        <w:rPr>
          <w:rFonts w:ascii="Arial" w:eastAsia="Arial" w:hAnsi="Arial" w:cs="Arial"/>
          <w:sz w:val="20"/>
        </w:rPr>
      </w:pPr>
      <w:r w:rsidRPr="00DC53D8">
        <w:rPr>
          <w:rFonts w:ascii="Arial" w:eastAsia="Arial" w:hAnsi="Arial" w:cs="Arial"/>
          <w:b/>
          <w:sz w:val="20"/>
        </w:rPr>
        <w:t>NB :</w:t>
      </w:r>
      <w:r w:rsidR="00B148BA">
        <w:rPr>
          <w:rFonts w:ascii="Arial" w:eastAsia="Arial" w:hAnsi="Arial" w:cs="Arial"/>
          <w:b/>
          <w:sz w:val="20"/>
        </w:rPr>
        <w:t xml:space="preserve"> </w:t>
      </w:r>
      <w:r w:rsidRPr="00DC53D8">
        <w:rPr>
          <w:rFonts w:ascii="Arial" w:eastAsia="Arial" w:hAnsi="Arial" w:cs="Arial"/>
          <w:sz w:val="20"/>
        </w:rPr>
        <w:t>Si aucune case n'est cochée, ou si les deux cases sont cochées, le pouvoir adjudicateur considérera que seules les dispositions du CCAP s'appliquent.</w:t>
      </w:r>
    </w:p>
    <w:p w14:paraId="624B481A" w14:textId="77777777" w:rsidR="00786149" w:rsidRDefault="00786149" w:rsidP="00934B34">
      <w:pPr>
        <w:ind w:left="40" w:right="40"/>
        <w:jc w:val="both"/>
        <w:rPr>
          <w:rFonts w:ascii="Arial" w:eastAsia="Arial" w:hAnsi="Arial" w:cs="Arial"/>
          <w:sz w:val="20"/>
        </w:rPr>
      </w:pPr>
    </w:p>
    <w:p w14:paraId="7D19E8EE" w14:textId="77777777" w:rsidR="00786149" w:rsidRPr="00786149" w:rsidRDefault="00786149" w:rsidP="00B1255E">
      <w:pPr>
        <w:pStyle w:val="Titre1"/>
        <w:spacing w:before="0" w:after="0"/>
        <w:ind w:left="20" w:right="20"/>
        <w:rPr>
          <w:b w:val="0"/>
          <w:i/>
          <w:sz w:val="20"/>
          <w:szCs w:val="20"/>
        </w:rPr>
      </w:pPr>
      <w:bookmarkStart w:id="12" w:name="_Toc516043982"/>
      <w:r>
        <w:rPr>
          <w:rFonts w:eastAsia="Arial"/>
          <w:color w:val="000000"/>
          <w:sz w:val="28"/>
        </w:rPr>
        <w:t xml:space="preserve">7 – Avance </w:t>
      </w:r>
      <w:r w:rsidR="00B1255E">
        <w:rPr>
          <w:rFonts w:eastAsia="Arial"/>
          <w:b w:val="0"/>
          <w:i/>
          <w:color w:val="000000"/>
          <w:sz w:val="20"/>
          <w:szCs w:val="20"/>
        </w:rPr>
        <w:t>(</w:t>
      </w:r>
      <w:r w:rsidR="00B1255E" w:rsidRPr="00B1255E">
        <w:rPr>
          <w:rFonts w:eastAsia="Arial"/>
          <w:b w:val="0"/>
          <w:i/>
          <w:color w:val="000000"/>
          <w:sz w:val="20"/>
          <w:szCs w:val="20"/>
        </w:rPr>
        <w:t>articles L2191-2 à L2191-3 et R2191-3 à R2191-12</w:t>
      </w:r>
      <w:r w:rsidR="00B1255E">
        <w:rPr>
          <w:rFonts w:eastAsia="Arial"/>
          <w:b w:val="0"/>
          <w:i/>
          <w:color w:val="000000"/>
          <w:sz w:val="20"/>
          <w:szCs w:val="20"/>
        </w:rPr>
        <w:t xml:space="preserve"> du </w:t>
      </w:r>
      <w:r w:rsidR="000C7101">
        <w:rPr>
          <w:rFonts w:eastAsia="Arial"/>
          <w:b w:val="0"/>
          <w:i/>
          <w:color w:val="000000"/>
          <w:sz w:val="20"/>
          <w:szCs w:val="20"/>
        </w:rPr>
        <w:t>CCP</w:t>
      </w:r>
      <w:r w:rsidRPr="00786149">
        <w:rPr>
          <w:rFonts w:eastAsia="Arial"/>
          <w:b w:val="0"/>
          <w:i/>
          <w:color w:val="000000"/>
          <w:sz w:val="20"/>
          <w:szCs w:val="20"/>
        </w:rPr>
        <w:t>)</w:t>
      </w:r>
      <w:bookmarkEnd w:id="12"/>
    </w:p>
    <w:p w14:paraId="6609EA58" w14:textId="77777777" w:rsidR="00786149" w:rsidRDefault="00786149" w:rsidP="00934B34">
      <w:pPr>
        <w:ind w:left="40" w:right="40"/>
        <w:jc w:val="both"/>
        <w:rPr>
          <w:rFonts w:ascii="Arial" w:eastAsia="Arial" w:hAnsi="Arial" w:cs="Arial"/>
          <w:sz w:val="20"/>
        </w:rPr>
      </w:pPr>
    </w:p>
    <w:p w14:paraId="257023C9" w14:textId="77777777" w:rsidR="00786149" w:rsidRPr="00786149" w:rsidRDefault="00786149" w:rsidP="00934B34">
      <w:pPr>
        <w:tabs>
          <w:tab w:val="left" w:pos="426"/>
          <w:tab w:val="left" w:pos="851"/>
        </w:tabs>
        <w:suppressAutoHyphens/>
        <w:rPr>
          <w:rFonts w:ascii="Arial" w:hAnsi="Arial" w:cs="Arial"/>
          <w:i/>
          <w:sz w:val="18"/>
          <w:szCs w:val="18"/>
          <w:lang w:eastAsia="zh-CN"/>
        </w:rPr>
      </w:pPr>
      <w:r w:rsidRPr="00786149">
        <w:rPr>
          <w:rFonts w:ascii="Univers" w:hAnsi="Univers" w:cs="Univers"/>
          <w:sz w:val="20"/>
          <w:szCs w:val="20"/>
          <w:lang w:eastAsia="zh-CN"/>
        </w:rPr>
        <w:t>Je renon</w:t>
      </w:r>
      <w:r>
        <w:rPr>
          <w:rFonts w:ascii="Univers" w:hAnsi="Univers" w:cs="Univers"/>
          <w:sz w:val="20"/>
          <w:szCs w:val="20"/>
          <w:lang w:eastAsia="zh-CN"/>
        </w:rPr>
        <w:t>ce au bénéfice de l'avance :</w:t>
      </w:r>
      <w:r>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NON</w:t>
      </w:r>
      <w:r w:rsidRPr="00786149">
        <w:rPr>
          <w:rFonts w:ascii="Univers" w:hAnsi="Univers" w:cs="Univers"/>
          <w:sz w:val="20"/>
          <w:szCs w:val="20"/>
          <w:lang w:eastAsia="zh-CN"/>
        </w:rPr>
        <w:tab/>
      </w:r>
      <w:r w:rsidRPr="00786149">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OUI</w:t>
      </w:r>
    </w:p>
    <w:p w14:paraId="5A19AC7C" w14:textId="77777777" w:rsidR="00786149" w:rsidRPr="00786149" w:rsidRDefault="00786149" w:rsidP="00934B34">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25FB026A" w14:textId="77777777" w:rsidR="0098309E" w:rsidRPr="00DC53D8" w:rsidRDefault="0098309E" w:rsidP="00934B34">
      <w:pPr>
        <w:ind w:right="40"/>
        <w:jc w:val="both"/>
        <w:rPr>
          <w:rFonts w:ascii="Arial" w:eastAsia="Arial" w:hAnsi="Arial" w:cs="Arial"/>
          <w:sz w:val="20"/>
        </w:rPr>
      </w:pPr>
    </w:p>
    <w:p w14:paraId="29986F88" w14:textId="77777777" w:rsidR="00796B01" w:rsidRDefault="00786149" w:rsidP="00934B34">
      <w:pPr>
        <w:pStyle w:val="Titre1"/>
        <w:spacing w:before="0" w:after="0"/>
        <w:ind w:left="20" w:right="20"/>
      </w:pPr>
      <w:bookmarkStart w:id="13" w:name="_Toc516043983"/>
      <w:r>
        <w:rPr>
          <w:rFonts w:eastAsia="Arial"/>
          <w:color w:val="000000"/>
          <w:sz w:val="28"/>
        </w:rPr>
        <w:t>8</w:t>
      </w:r>
      <w:r w:rsidR="00796B01">
        <w:rPr>
          <w:rFonts w:eastAsia="Arial"/>
          <w:color w:val="000000"/>
          <w:sz w:val="28"/>
        </w:rPr>
        <w:t xml:space="preserve"> - Nomenclature(s)</w:t>
      </w:r>
      <w:bookmarkEnd w:id="13"/>
    </w:p>
    <w:p w14:paraId="57FB71C5" w14:textId="77777777" w:rsidR="00934B34" w:rsidRDefault="00934B34" w:rsidP="00934B34">
      <w:pPr>
        <w:ind w:left="40" w:right="40"/>
        <w:jc w:val="both"/>
        <w:rPr>
          <w:rFonts w:ascii="Arial" w:eastAsia="Arial" w:hAnsi="Arial" w:cs="Arial"/>
          <w:color w:val="000000"/>
          <w:sz w:val="20"/>
        </w:rPr>
      </w:pPr>
    </w:p>
    <w:p w14:paraId="644889B3" w14:textId="77777777" w:rsidR="00262A73" w:rsidRPr="00A80DDA" w:rsidRDefault="00796B01" w:rsidP="00A80DDA">
      <w:pPr>
        <w:ind w:left="40" w:right="40"/>
        <w:jc w:val="both"/>
        <w:rPr>
          <w:rFonts w:ascii="Arial" w:eastAsia="Arial" w:hAnsi="Arial" w:cs="Arial"/>
          <w:color w:val="000000"/>
          <w:sz w:val="20"/>
        </w:rPr>
      </w:pPr>
      <w:r>
        <w:rPr>
          <w:rFonts w:ascii="Arial" w:eastAsia="Arial" w:hAnsi="Arial" w:cs="Arial"/>
          <w:color w:val="000000"/>
          <w:sz w:val="20"/>
        </w:rPr>
        <w:t>La classification conforme au vocabulaire commun des marchés européens (CPV) est :</w:t>
      </w:r>
    </w:p>
    <w:tbl>
      <w:tblPr>
        <w:tblW w:w="9605" w:type="dxa"/>
        <w:tblInd w:w="35" w:type="dxa"/>
        <w:tblLayout w:type="fixed"/>
        <w:tblCellMar>
          <w:left w:w="10" w:type="dxa"/>
          <w:right w:w="10" w:type="dxa"/>
        </w:tblCellMar>
        <w:tblLook w:val="0000" w:firstRow="0" w:lastRow="0" w:firstColumn="0" w:lastColumn="0" w:noHBand="0" w:noVBand="0"/>
      </w:tblPr>
      <w:tblGrid>
        <w:gridCol w:w="1380"/>
        <w:gridCol w:w="8225"/>
      </w:tblGrid>
      <w:tr w:rsidR="006A00AA" w:rsidRPr="00AF035F" w14:paraId="238F18EA" w14:textId="77777777" w:rsidTr="00C45787">
        <w:trPr>
          <w:trHeight w:hRule="exact" w:val="510"/>
        </w:trPr>
        <w:tc>
          <w:tcPr>
            <w:tcW w:w="1380" w:type="dxa"/>
            <w:tcBorders>
              <w:top w:val="single" w:sz="2" w:space="0" w:color="000000"/>
              <w:left w:val="single" w:sz="2" w:space="0" w:color="000000"/>
            </w:tcBorders>
            <w:shd w:val="clear" w:color="auto" w:fill="CCCCCC"/>
            <w:tcMar>
              <w:top w:w="0" w:type="dxa"/>
              <w:left w:w="0" w:type="dxa"/>
              <w:bottom w:w="0" w:type="dxa"/>
              <w:right w:w="0" w:type="dxa"/>
            </w:tcMar>
          </w:tcPr>
          <w:p w14:paraId="4DD790E3" w14:textId="77777777" w:rsidR="006A00AA" w:rsidRPr="00AF035F" w:rsidRDefault="006A00AA" w:rsidP="00C45787">
            <w:pPr>
              <w:pStyle w:val="Standard"/>
              <w:spacing w:before="200" w:after="60"/>
              <w:jc w:val="center"/>
              <w:rPr>
                <w:rFonts w:ascii="Arial" w:eastAsia="Arial, Arial" w:hAnsi="Arial" w:cs="Arial"/>
                <w:sz w:val="20"/>
                <w:szCs w:val="20"/>
              </w:rPr>
            </w:pPr>
            <w:r w:rsidRPr="00AF035F">
              <w:rPr>
                <w:rFonts w:ascii="Arial" w:eastAsia="Arial, Arial" w:hAnsi="Arial" w:cs="Arial"/>
                <w:sz w:val="20"/>
                <w:szCs w:val="20"/>
              </w:rPr>
              <w:t>Code principal</w:t>
            </w:r>
          </w:p>
        </w:tc>
        <w:tc>
          <w:tcPr>
            <w:tcW w:w="8225" w:type="dxa"/>
            <w:tcBorders>
              <w:top w:val="single" w:sz="2" w:space="0" w:color="000000"/>
              <w:left w:val="single" w:sz="2" w:space="0" w:color="000000"/>
              <w:right w:val="single" w:sz="2" w:space="0" w:color="000000"/>
            </w:tcBorders>
            <w:shd w:val="clear" w:color="auto" w:fill="CCCCCC"/>
            <w:tcMar>
              <w:top w:w="0" w:type="dxa"/>
              <w:left w:w="108" w:type="dxa"/>
              <w:bottom w:w="0" w:type="dxa"/>
              <w:right w:w="108" w:type="dxa"/>
            </w:tcMar>
          </w:tcPr>
          <w:p w14:paraId="61DE2DC7" w14:textId="77777777" w:rsidR="006A00AA" w:rsidRPr="00AF035F" w:rsidRDefault="006A00AA" w:rsidP="00C45787">
            <w:pPr>
              <w:pStyle w:val="Standard"/>
              <w:spacing w:before="200" w:after="60"/>
              <w:jc w:val="center"/>
              <w:rPr>
                <w:rFonts w:ascii="Arial" w:eastAsia="Arial, Arial" w:hAnsi="Arial" w:cs="Arial"/>
                <w:sz w:val="20"/>
                <w:szCs w:val="20"/>
              </w:rPr>
            </w:pPr>
            <w:r w:rsidRPr="00AF035F">
              <w:rPr>
                <w:rFonts w:ascii="Arial" w:eastAsia="Arial, Arial" w:hAnsi="Arial" w:cs="Arial"/>
                <w:sz w:val="20"/>
                <w:szCs w:val="20"/>
              </w:rPr>
              <w:t>Description</w:t>
            </w:r>
          </w:p>
        </w:tc>
      </w:tr>
      <w:tr w:rsidR="006A00AA" w:rsidRPr="00AF035F" w14:paraId="5B125C36" w14:textId="77777777" w:rsidTr="00C45787">
        <w:trPr>
          <w:trHeight w:hRule="exact" w:val="2761"/>
        </w:trPr>
        <w:tc>
          <w:tcPr>
            <w:tcW w:w="1380" w:type="dxa"/>
            <w:tcBorders>
              <w:top w:val="single" w:sz="2" w:space="0" w:color="000000"/>
              <w:left w:val="single" w:sz="2" w:space="0" w:color="000000"/>
              <w:bottom w:val="single" w:sz="2" w:space="0" w:color="000000"/>
            </w:tcBorders>
            <w:tcMar>
              <w:top w:w="0" w:type="dxa"/>
              <w:left w:w="0" w:type="dxa"/>
              <w:bottom w:w="0" w:type="dxa"/>
              <w:right w:w="0" w:type="dxa"/>
            </w:tcMar>
          </w:tcPr>
          <w:p w14:paraId="6F91D502" w14:textId="0D42CA70" w:rsidR="003716A2" w:rsidRDefault="003716A2" w:rsidP="003716A2">
            <w:pPr>
              <w:pStyle w:val="Standard"/>
              <w:spacing w:before="120" w:after="40"/>
              <w:jc w:val="center"/>
              <w:rPr>
                <w:rFonts w:ascii="Arial" w:hAnsi="Arial" w:cs="Arial"/>
                <w:sz w:val="18"/>
                <w:szCs w:val="18"/>
              </w:rPr>
            </w:pPr>
            <w:r w:rsidRPr="00CE57DA">
              <w:rPr>
                <w:rFonts w:ascii="Arial" w:hAnsi="Arial" w:cs="Arial"/>
                <w:sz w:val="18"/>
                <w:szCs w:val="18"/>
              </w:rPr>
              <w:t>45313100-5</w:t>
            </w:r>
          </w:p>
          <w:p w14:paraId="43BB98E2" w14:textId="19EE8C87" w:rsidR="006A00AA" w:rsidRPr="00E41B8C" w:rsidRDefault="006A00AA" w:rsidP="00C45787">
            <w:pPr>
              <w:pStyle w:val="Standard"/>
              <w:spacing w:before="120" w:after="40"/>
              <w:jc w:val="center"/>
              <w:rPr>
                <w:rFonts w:ascii="Arial" w:hAnsi="Arial" w:cs="Arial"/>
                <w:sz w:val="18"/>
                <w:szCs w:val="18"/>
              </w:rPr>
            </w:pPr>
            <w:r>
              <w:rPr>
                <w:rFonts w:ascii="Arial" w:hAnsi="Arial" w:cs="Arial"/>
                <w:sz w:val="18"/>
                <w:szCs w:val="18"/>
              </w:rPr>
              <w:t>45223220-4</w:t>
            </w:r>
          </w:p>
          <w:p w14:paraId="7DB39ACB" w14:textId="77777777" w:rsidR="006A00AA" w:rsidRDefault="006A00AA" w:rsidP="00C45787">
            <w:pPr>
              <w:pStyle w:val="Standard"/>
              <w:spacing w:before="120" w:after="40"/>
              <w:jc w:val="center"/>
              <w:rPr>
                <w:rFonts w:ascii="Arial" w:hAnsi="Arial" w:cs="Arial"/>
                <w:sz w:val="18"/>
                <w:szCs w:val="18"/>
              </w:rPr>
            </w:pPr>
            <w:r>
              <w:rPr>
                <w:rFonts w:ascii="Arial" w:hAnsi="Arial" w:cs="Arial"/>
                <w:sz w:val="18"/>
                <w:szCs w:val="18"/>
              </w:rPr>
              <w:t>45262522-6</w:t>
            </w:r>
          </w:p>
          <w:p w14:paraId="6E4646DE" w14:textId="77777777" w:rsidR="006A00AA" w:rsidRDefault="006A00AA" w:rsidP="00C45787">
            <w:pPr>
              <w:pStyle w:val="Standard"/>
              <w:spacing w:before="120" w:after="40"/>
              <w:jc w:val="center"/>
              <w:rPr>
                <w:rFonts w:ascii="Arial" w:hAnsi="Arial" w:cs="Arial"/>
                <w:sz w:val="18"/>
                <w:szCs w:val="18"/>
              </w:rPr>
            </w:pPr>
            <w:r w:rsidRPr="000E76D8">
              <w:rPr>
                <w:rFonts w:ascii="Arial" w:hAnsi="Arial" w:cs="Arial"/>
                <w:sz w:val="18"/>
                <w:szCs w:val="18"/>
              </w:rPr>
              <w:t>45315300-1</w:t>
            </w:r>
          </w:p>
          <w:p w14:paraId="1919ACDC" w14:textId="77777777" w:rsidR="006A00AA" w:rsidRDefault="006A00AA" w:rsidP="00C45787">
            <w:pPr>
              <w:pStyle w:val="Standard"/>
              <w:spacing w:before="120" w:after="40"/>
              <w:jc w:val="center"/>
              <w:rPr>
                <w:rFonts w:ascii="Arial" w:hAnsi="Arial" w:cs="Arial"/>
                <w:sz w:val="18"/>
                <w:szCs w:val="18"/>
              </w:rPr>
            </w:pPr>
            <w:r>
              <w:rPr>
                <w:rFonts w:ascii="Arial" w:hAnsi="Arial" w:cs="Arial"/>
                <w:sz w:val="18"/>
                <w:szCs w:val="18"/>
              </w:rPr>
              <w:t>45311200-2</w:t>
            </w:r>
          </w:p>
          <w:p w14:paraId="40B4B4A8" w14:textId="77777777" w:rsidR="006A00AA" w:rsidRDefault="006A00AA" w:rsidP="00C45787">
            <w:pPr>
              <w:pStyle w:val="Standard"/>
              <w:spacing w:before="120" w:after="40"/>
              <w:jc w:val="center"/>
              <w:rPr>
                <w:rFonts w:ascii="Arial" w:hAnsi="Arial" w:cs="Arial"/>
                <w:sz w:val="18"/>
                <w:szCs w:val="18"/>
              </w:rPr>
            </w:pPr>
            <w:r>
              <w:rPr>
                <w:rFonts w:ascii="Arial" w:hAnsi="Arial" w:cs="Arial"/>
                <w:sz w:val="18"/>
                <w:szCs w:val="18"/>
              </w:rPr>
              <w:t>44316500-3</w:t>
            </w:r>
          </w:p>
          <w:p w14:paraId="6F836386" w14:textId="77777777" w:rsidR="006A00AA" w:rsidRPr="00016F3E" w:rsidRDefault="006A00AA" w:rsidP="00C45787">
            <w:pPr>
              <w:pStyle w:val="Standard"/>
              <w:spacing w:before="120" w:after="40"/>
              <w:jc w:val="center"/>
              <w:rPr>
                <w:rFonts w:ascii="Arial" w:hAnsi="Arial" w:cs="Arial"/>
                <w:sz w:val="18"/>
                <w:szCs w:val="18"/>
              </w:rPr>
            </w:pPr>
            <w:r>
              <w:rPr>
                <w:rFonts w:ascii="Arial" w:hAnsi="Arial" w:cs="Arial"/>
                <w:sz w:val="18"/>
                <w:szCs w:val="18"/>
              </w:rPr>
              <w:t>45400000-1</w:t>
            </w:r>
          </w:p>
        </w:tc>
        <w:tc>
          <w:tcPr>
            <w:tcW w:w="822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128DA925" w14:textId="41F95571" w:rsidR="003716A2" w:rsidRDefault="003716A2" w:rsidP="00C45787">
            <w:pPr>
              <w:pStyle w:val="Standard"/>
              <w:spacing w:before="120" w:after="40"/>
              <w:ind w:right="80"/>
              <w:jc w:val="both"/>
              <w:rPr>
                <w:rFonts w:ascii="Arial" w:hAnsi="Arial" w:cs="Arial"/>
                <w:sz w:val="18"/>
                <w:szCs w:val="18"/>
              </w:rPr>
            </w:pPr>
            <w:r>
              <w:rPr>
                <w:rFonts w:ascii="Arial" w:hAnsi="Arial" w:cs="Arial"/>
                <w:sz w:val="18"/>
                <w:szCs w:val="18"/>
              </w:rPr>
              <w:t>Travaux d’installations d’ascenseurs</w:t>
            </w:r>
          </w:p>
          <w:p w14:paraId="1E8E0B5C" w14:textId="48A58FE2" w:rsidR="006A00AA" w:rsidRPr="00E41B8C"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 xml:space="preserve">Travaux de gros œuvre </w:t>
            </w:r>
          </w:p>
          <w:p w14:paraId="75D2D615" w14:textId="77777777" w:rsidR="006A00AA"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 xml:space="preserve">Travaux de maçonnerie </w:t>
            </w:r>
          </w:p>
          <w:p w14:paraId="346BD599" w14:textId="77777777" w:rsidR="006A00AA"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 xml:space="preserve">Installations d’alimentation électrique </w:t>
            </w:r>
          </w:p>
          <w:p w14:paraId="27EE0CB3" w14:textId="77777777" w:rsidR="006A00AA"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 xml:space="preserve">Travaux d’installations électriques </w:t>
            </w:r>
          </w:p>
          <w:p w14:paraId="6678FA20" w14:textId="77777777" w:rsidR="006A00AA"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 xml:space="preserve">Serrurerie </w:t>
            </w:r>
          </w:p>
          <w:p w14:paraId="4A207AC3" w14:textId="77777777" w:rsidR="006A00AA" w:rsidRPr="00016F3E" w:rsidRDefault="006A00AA" w:rsidP="00C45787">
            <w:pPr>
              <w:pStyle w:val="Standard"/>
              <w:spacing w:before="120" w:after="40"/>
              <w:ind w:right="80"/>
              <w:jc w:val="both"/>
              <w:rPr>
                <w:rFonts w:ascii="Arial" w:hAnsi="Arial" w:cs="Arial"/>
                <w:sz w:val="18"/>
                <w:szCs w:val="18"/>
              </w:rPr>
            </w:pPr>
            <w:r>
              <w:rPr>
                <w:rFonts w:ascii="Arial" w:hAnsi="Arial" w:cs="Arial"/>
                <w:sz w:val="18"/>
                <w:szCs w:val="18"/>
              </w:rPr>
              <w:t>Travaux de parachèvement de bâtiment</w:t>
            </w:r>
          </w:p>
        </w:tc>
      </w:tr>
    </w:tbl>
    <w:p w14:paraId="6A68677F" w14:textId="77777777" w:rsidR="005F3079" w:rsidRDefault="005F3079" w:rsidP="00934B34"/>
    <w:p w14:paraId="425751D9" w14:textId="77777777" w:rsidR="00796B01" w:rsidRDefault="00786149" w:rsidP="00934B34">
      <w:pPr>
        <w:pStyle w:val="Titre1"/>
        <w:spacing w:before="0" w:after="0"/>
        <w:ind w:left="20" w:right="20"/>
      </w:pPr>
      <w:bookmarkStart w:id="14" w:name="_Toc516043984"/>
      <w:r>
        <w:rPr>
          <w:rFonts w:eastAsia="Arial"/>
          <w:color w:val="000000"/>
          <w:sz w:val="28"/>
        </w:rPr>
        <w:t>9</w:t>
      </w:r>
      <w:r w:rsidR="00796B01">
        <w:rPr>
          <w:rFonts w:eastAsia="Arial"/>
          <w:color w:val="000000"/>
          <w:sz w:val="28"/>
        </w:rPr>
        <w:t xml:space="preserve"> - Signature</w:t>
      </w:r>
      <w:bookmarkEnd w:id="14"/>
    </w:p>
    <w:p w14:paraId="2AEBBC16" w14:textId="77777777" w:rsidR="00796B01" w:rsidRDefault="00796B01" w:rsidP="00934B34">
      <w:pPr>
        <w:ind w:left="40" w:right="40"/>
        <w:jc w:val="both"/>
      </w:pPr>
    </w:p>
    <w:p w14:paraId="309B720F"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567369A9" w14:textId="77777777" w:rsidR="00796B01" w:rsidRDefault="00796B01" w:rsidP="00934B34">
      <w:pPr>
        <w:ind w:left="40" w:right="40"/>
        <w:jc w:val="both"/>
        <w:rPr>
          <w:rFonts w:ascii="Arial" w:eastAsia="Arial" w:hAnsi="Arial" w:cs="Arial"/>
          <w:color w:val="000000"/>
          <w:sz w:val="20"/>
        </w:rPr>
      </w:pPr>
    </w:p>
    <w:p w14:paraId="24A96BC9" w14:textId="77777777" w:rsidR="00796B01" w:rsidRPr="00DC53D8" w:rsidRDefault="00796B01" w:rsidP="008252FA">
      <w:pPr>
        <w:ind w:left="40" w:right="40"/>
        <w:jc w:val="both"/>
        <w:rPr>
          <w:rFonts w:ascii="Arial" w:eastAsia="Arial" w:hAnsi="Arial" w:cs="Arial"/>
          <w:sz w:val="20"/>
        </w:rPr>
      </w:pPr>
      <w:r w:rsidRPr="00DC53D8">
        <w:rPr>
          <w:rFonts w:ascii="Arial" w:eastAsia="Arial" w:hAnsi="Arial" w:cs="Arial"/>
          <w:sz w:val="20"/>
        </w:rPr>
        <w:t xml:space="preserve">J'affirme (nous affirmons) sous peine de résiliation du marché à mes (nos) torts exclusifs que la (les) société(s) pour laquelle (lesquelles) j'interviens (nous intervenons) ne tombe(nt) pas sous le coup des interdictions découlant des articles </w:t>
      </w:r>
      <w:r w:rsidR="008252FA" w:rsidRPr="008252FA">
        <w:rPr>
          <w:rFonts w:ascii="Arial" w:eastAsia="Arial" w:hAnsi="Arial" w:cs="Arial"/>
          <w:sz w:val="20"/>
        </w:rPr>
        <w:t xml:space="preserve">L. 2141-1 à L. 2141-5 et L. 2141-7 à L. 2141-11 du </w:t>
      </w:r>
      <w:r w:rsidR="000C7101">
        <w:rPr>
          <w:rFonts w:ascii="Arial" w:eastAsia="Arial" w:hAnsi="Arial" w:cs="Arial"/>
          <w:sz w:val="20"/>
        </w:rPr>
        <w:t>CCP</w:t>
      </w:r>
      <w:r w:rsidRPr="00DC53D8">
        <w:rPr>
          <w:rFonts w:ascii="Arial" w:eastAsia="Arial" w:hAnsi="Arial" w:cs="Arial"/>
          <w:sz w:val="20"/>
        </w:rPr>
        <w:t>.</w:t>
      </w:r>
    </w:p>
    <w:p w14:paraId="1298CD5F" w14:textId="77777777" w:rsidR="00796B01" w:rsidRPr="00DC53D8" w:rsidRDefault="00796B01" w:rsidP="00934B34">
      <w:pPr>
        <w:ind w:left="40" w:right="40"/>
        <w:jc w:val="both"/>
        <w:rPr>
          <w:rFonts w:ascii="Arial" w:eastAsia="Arial" w:hAnsi="Arial" w:cs="Arial"/>
          <w:sz w:val="20"/>
        </w:rPr>
      </w:pPr>
    </w:p>
    <w:p w14:paraId="0B0B76B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51D58BEA" w14:textId="77777777" w:rsidR="00796B01" w:rsidRDefault="00796B01" w:rsidP="00934B34">
      <w:pPr>
        <w:ind w:left="40" w:right="20"/>
        <w:jc w:val="center"/>
      </w:pPr>
      <w:r>
        <w:rPr>
          <w:rFonts w:ascii="Arial" w:eastAsia="Arial" w:hAnsi="Arial" w:cs="Arial"/>
          <w:color w:val="000000"/>
          <w:sz w:val="20"/>
        </w:rPr>
        <w:t>A .............................................</w:t>
      </w:r>
    </w:p>
    <w:p w14:paraId="08657683"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Le .............................................</w:t>
      </w:r>
    </w:p>
    <w:p w14:paraId="378045A6" w14:textId="77777777" w:rsidR="00796B01" w:rsidRDefault="00796B01" w:rsidP="00934B34">
      <w:pPr>
        <w:ind w:left="40" w:right="20"/>
        <w:jc w:val="center"/>
        <w:rPr>
          <w:rFonts w:ascii="Arial" w:eastAsia="Arial" w:hAnsi="Arial" w:cs="Arial"/>
          <w:color w:val="000000"/>
          <w:sz w:val="20"/>
        </w:rPr>
      </w:pPr>
    </w:p>
    <w:p w14:paraId="4EFCC4C6"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5215C71B" w14:textId="77777777" w:rsidR="00796B01" w:rsidRDefault="00796B01" w:rsidP="00262A73">
      <w:pPr>
        <w:ind w:right="20"/>
        <w:rPr>
          <w:rFonts w:ascii="Arial" w:eastAsia="Arial" w:hAnsi="Arial" w:cs="Arial"/>
          <w:color w:val="000000"/>
          <w:sz w:val="20"/>
        </w:rPr>
      </w:pPr>
    </w:p>
    <w:p w14:paraId="28843538" w14:textId="77777777" w:rsidR="00796B01" w:rsidRDefault="00796B01">
      <w:pPr>
        <w:ind w:left="40" w:right="20"/>
        <w:jc w:val="center"/>
        <w:rPr>
          <w:rFonts w:ascii="Arial" w:eastAsia="Arial" w:hAnsi="Arial" w:cs="Arial"/>
          <w:color w:val="000000"/>
          <w:sz w:val="20"/>
        </w:rPr>
      </w:pPr>
    </w:p>
    <w:p w14:paraId="72FA7A16" w14:textId="77777777" w:rsidR="00796B01" w:rsidRDefault="00DC53D8">
      <w:pPr>
        <w:ind w:left="40" w:right="20"/>
        <w:jc w:val="center"/>
        <w:rPr>
          <w:rFonts w:ascii="Arial" w:eastAsia="Arial" w:hAnsi="Arial" w:cs="Arial"/>
          <w:color w:val="000000"/>
          <w:sz w:val="20"/>
        </w:rPr>
      </w:pPr>
      <w:r>
        <w:rPr>
          <w:rFonts w:ascii="Arial" w:eastAsia="Arial" w:hAnsi="Arial" w:cs="Arial"/>
          <w:color w:val="000000"/>
          <w:sz w:val="20"/>
        </w:rPr>
        <w:br w:type="page"/>
      </w:r>
    </w:p>
    <w:p w14:paraId="0E2A888B" w14:textId="77777777" w:rsidR="00796B01" w:rsidRDefault="00796B01">
      <w:pPr>
        <w:ind w:left="40" w:right="20"/>
        <w:jc w:val="center"/>
        <w:rPr>
          <w:rFonts w:ascii="Arial" w:eastAsia="Arial" w:hAnsi="Arial" w:cs="Arial"/>
          <w:color w:val="000000"/>
          <w:sz w:val="20"/>
        </w:rPr>
      </w:pPr>
    </w:p>
    <w:p w14:paraId="10C4FB5D" w14:textId="77777777" w:rsidR="00796B01" w:rsidRDefault="00796B01" w:rsidP="00934B34">
      <w:pPr>
        <w:ind w:left="40" w:right="40"/>
        <w:jc w:val="both"/>
        <w:rPr>
          <w:rFonts w:ascii="Arial" w:eastAsia="Arial" w:hAnsi="Arial" w:cs="Arial"/>
          <w:b/>
          <w:sz w:val="20"/>
          <w:u w:val="single"/>
        </w:rPr>
      </w:pPr>
      <w:r w:rsidRPr="00DC53D8">
        <w:rPr>
          <w:rFonts w:ascii="Arial" w:eastAsia="Arial" w:hAnsi="Arial" w:cs="Arial"/>
          <w:b/>
          <w:sz w:val="20"/>
          <w:u w:val="single"/>
        </w:rPr>
        <w:t>ACCEPTATION DE L'OFFRE PAR LE POUVOIR ADJUDICATEUR</w:t>
      </w:r>
    </w:p>
    <w:p w14:paraId="6FEBE178" w14:textId="77777777" w:rsidR="00934B34" w:rsidRDefault="00934B34" w:rsidP="00934B34">
      <w:pPr>
        <w:ind w:left="40" w:right="40"/>
        <w:jc w:val="both"/>
      </w:pPr>
    </w:p>
    <w:p w14:paraId="4735ABC2" w14:textId="77777777" w:rsidR="00FE249E" w:rsidRPr="005F3079" w:rsidRDefault="00FE249E" w:rsidP="005F3079">
      <w:pPr>
        <w:ind w:left="40" w:right="40"/>
        <w:jc w:val="both"/>
        <w:rPr>
          <w:rFonts w:ascii="Arial" w:hAnsi="Arial" w:cs="Arial"/>
          <w:sz w:val="20"/>
          <w:szCs w:val="20"/>
        </w:rPr>
      </w:pPr>
      <w:r w:rsidRPr="0098309E">
        <w:rPr>
          <w:rFonts w:ascii="Arial" w:hAnsi="Arial" w:cs="Arial"/>
          <w:sz w:val="20"/>
          <w:szCs w:val="20"/>
        </w:rPr>
        <w:t xml:space="preserve">Le montant global de l’offre </w:t>
      </w:r>
      <w:r w:rsidR="00A80DDA">
        <w:rPr>
          <w:rFonts w:ascii="Arial" w:hAnsi="Arial" w:cs="Arial"/>
          <w:sz w:val="20"/>
          <w:szCs w:val="20"/>
        </w:rPr>
        <w:t xml:space="preserve">pour le lot n° …. </w:t>
      </w:r>
      <w:proofErr w:type="gramStart"/>
      <w:r w:rsidR="005F3079">
        <w:rPr>
          <w:rFonts w:ascii="Arial" w:hAnsi="Arial" w:cs="Arial"/>
          <w:sz w:val="20"/>
          <w:szCs w:val="20"/>
        </w:rPr>
        <w:t>est</w:t>
      </w:r>
      <w:proofErr w:type="gramEnd"/>
      <w:r w:rsidR="005F3079">
        <w:rPr>
          <w:rFonts w:ascii="Arial" w:hAnsi="Arial" w:cs="Arial"/>
          <w:sz w:val="20"/>
          <w:szCs w:val="20"/>
        </w:rPr>
        <w:t xml:space="preserve"> </w:t>
      </w:r>
      <w:r w:rsidRPr="0098309E">
        <w:rPr>
          <w:rFonts w:ascii="Arial" w:hAnsi="Arial" w:cs="Arial"/>
          <w:sz w:val="20"/>
          <w:szCs w:val="20"/>
        </w:rPr>
        <w:t xml:space="preserve">acceptée par le pouvoir adjudicateur </w:t>
      </w:r>
      <w:r w:rsidR="005F3079">
        <w:rPr>
          <w:rFonts w:ascii="Arial" w:hAnsi="Arial" w:cs="Arial"/>
          <w:sz w:val="20"/>
          <w:szCs w:val="20"/>
        </w:rPr>
        <w:t>s</w:t>
      </w:r>
      <w:r>
        <w:rPr>
          <w:rFonts w:ascii="Arial" w:eastAsia="Arial" w:hAnsi="Arial" w:cs="Arial"/>
          <w:color w:val="000000"/>
          <w:sz w:val="20"/>
        </w:rPr>
        <w:t xml:space="preserve">elon la décomposition du prix global et forfaitaire, annexée au présent acte d’engagement. </w:t>
      </w:r>
    </w:p>
    <w:p w14:paraId="710B125B" w14:textId="77777777" w:rsidR="00FE249E" w:rsidRDefault="00FE249E" w:rsidP="00FE249E">
      <w:pPr>
        <w:ind w:left="40" w:right="40"/>
        <w:jc w:val="both"/>
        <w:rPr>
          <w:rFonts w:ascii="Arial" w:eastAsia="Arial" w:hAnsi="Arial" w:cs="Arial"/>
          <w:color w:val="000000"/>
          <w:sz w:val="20"/>
        </w:rPr>
      </w:pPr>
    </w:p>
    <w:p w14:paraId="50CC27F1" w14:textId="77777777" w:rsidR="00FE249E" w:rsidRDefault="00FE249E" w:rsidP="00FE249E">
      <w:pPr>
        <w:ind w:left="40" w:right="40"/>
        <w:jc w:val="both"/>
        <w:rPr>
          <w:rFonts w:ascii="Arial" w:eastAsia="Arial" w:hAnsi="Arial" w:cs="Arial"/>
          <w:color w:val="000000"/>
          <w:sz w:val="20"/>
        </w:rPr>
      </w:pPr>
    </w:p>
    <w:p w14:paraId="43251E32" w14:textId="77777777" w:rsidR="00FE249E" w:rsidRDefault="00FE249E" w:rsidP="00FE249E">
      <w:pPr>
        <w:ind w:left="40" w:right="40"/>
        <w:jc w:val="both"/>
      </w:pPr>
    </w:p>
    <w:p w14:paraId="02042F3F" w14:textId="77777777" w:rsidR="0098309E" w:rsidRDefault="0098309E" w:rsidP="00934B34">
      <w:pPr>
        <w:ind w:left="40" w:right="40"/>
        <w:jc w:val="both"/>
      </w:pPr>
    </w:p>
    <w:p w14:paraId="75953782" w14:textId="77777777" w:rsidR="00796B01" w:rsidRDefault="00796B01">
      <w:pPr>
        <w:ind w:left="40" w:right="20"/>
        <w:jc w:val="center"/>
      </w:pPr>
      <w:r>
        <w:rPr>
          <w:rFonts w:ascii="Arial" w:eastAsia="Arial" w:hAnsi="Arial" w:cs="Arial"/>
          <w:color w:val="000000"/>
          <w:sz w:val="20"/>
        </w:rPr>
        <w:t>A .............................................</w:t>
      </w:r>
    </w:p>
    <w:p w14:paraId="787F7C33"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4DCC98C1" w14:textId="77777777" w:rsidR="00DC53D8" w:rsidRDefault="00DC53D8">
      <w:pPr>
        <w:ind w:left="40" w:right="20"/>
        <w:jc w:val="center"/>
        <w:rPr>
          <w:rFonts w:ascii="Arial" w:eastAsia="Arial" w:hAnsi="Arial" w:cs="Arial"/>
          <w:color w:val="000000"/>
          <w:sz w:val="20"/>
        </w:rPr>
      </w:pPr>
    </w:p>
    <w:p w14:paraId="3D0CF111" w14:textId="77777777" w:rsidR="00796B01" w:rsidRPr="00DC53D8" w:rsidRDefault="00796B01">
      <w:pPr>
        <w:ind w:left="40" w:right="20"/>
        <w:jc w:val="center"/>
      </w:pPr>
      <w:r w:rsidRPr="00DC53D8">
        <w:rPr>
          <w:rFonts w:ascii="Arial" w:eastAsia="Arial" w:hAnsi="Arial" w:cs="Arial"/>
          <w:sz w:val="20"/>
        </w:rPr>
        <w:t>Signature du représentant du pouvoir adjudicateur, habilité par la décision en date du ....................</w:t>
      </w:r>
    </w:p>
    <w:p w14:paraId="3488E18F" w14:textId="77777777" w:rsidR="00796B01" w:rsidRDefault="00796B01">
      <w:pPr>
        <w:ind w:left="40" w:right="20"/>
        <w:jc w:val="center"/>
        <w:rPr>
          <w:rFonts w:ascii="Arial" w:eastAsia="Arial" w:hAnsi="Arial" w:cs="Arial"/>
          <w:color w:val="000000"/>
          <w:sz w:val="20"/>
        </w:rPr>
      </w:pPr>
    </w:p>
    <w:p w14:paraId="0241F043" w14:textId="77777777" w:rsidR="00796B01" w:rsidRDefault="00796B01">
      <w:pPr>
        <w:ind w:left="40" w:right="20"/>
        <w:jc w:val="center"/>
        <w:rPr>
          <w:rFonts w:ascii="Arial" w:eastAsia="Arial" w:hAnsi="Arial" w:cs="Arial"/>
          <w:color w:val="000000"/>
          <w:sz w:val="20"/>
        </w:rPr>
      </w:pPr>
    </w:p>
    <w:p w14:paraId="36AAEE7E" w14:textId="77777777" w:rsidR="00796B01" w:rsidRDefault="00796B01">
      <w:pPr>
        <w:ind w:left="40" w:right="20"/>
        <w:jc w:val="center"/>
        <w:rPr>
          <w:rFonts w:ascii="Arial" w:eastAsia="Arial" w:hAnsi="Arial" w:cs="Arial"/>
          <w:color w:val="000000"/>
          <w:sz w:val="20"/>
        </w:rPr>
      </w:pPr>
    </w:p>
    <w:p w14:paraId="568C1B6F" w14:textId="77777777" w:rsidR="00796B01" w:rsidRDefault="00796B01">
      <w:pPr>
        <w:ind w:left="40" w:right="20"/>
        <w:jc w:val="center"/>
        <w:rPr>
          <w:rFonts w:ascii="Arial" w:eastAsia="Arial" w:hAnsi="Arial" w:cs="Arial"/>
          <w:color w:val="000000"/>
          <w:sz w:val="20"/>
        </w:rPr>
      </w:pPr>
    </w:p>
    <w:p w14:paraId="580562FD" w14:textId="77777777" w:rsidR="00CE1A7C" w:rsidRDefault="00CE1A7C">
      <w:pPr>
        <w:ind w:left="40" w:right="20"/>
        <w:jc w:val="center"/>
        <w:rPr>
          <w:rFonts w:ascii="Arial" w:eastAsia="Arial" w:hAnsi="Arial" w:cs="Arial"/>
          <w:color w:val="000000"/>
          <w:sz w:val="20"/>
        </w:rPr>
      </w:pPr>
    </w:p>
    <w:p w14:paraId="61B372CD" w14:textId="77777777" w:rsidR="00CE1A7C" w:rsidRDefault="00CE1A7C">
      <w:pPr>
        <w:ind w:left="40" w:right="20"/>
        <w:jc w:val="center"/>
        <w:rPr>
          <w:rFonts w:ascii="Arial" w:eastAsia="Arial" w:hAnsi="Arial" w:cs="Arial"/>
          <w:color w:val="000000"/>
          <w:sz w:val="20"/>
        </w:rPr>
      </w:pPr>
    </w:p>
    <w:p w14:paraId="3C481C15" w14:textId="77777777" w:rsidR="00CE1A7C" w:rsidRDefault="00CE1A7C">
      <w:pPr>
        <w:ind w:left="40" w:right="20"/>
        <w:jc w:val="center"/>
        <w:rPr>
          <w:rFonts w:ascii="Arial" w:eastAsia="Arial" w:hAnsi="Arial" w:cs="Arial"/>
          <w:color w:val="000000"/>
          <w:sz w:val="20"/>
        </w:rPr>
      </w:pPr>
    </w:p>
    <w:p w14:paraId="356A23E7" w14:textId="77777777" w:rsidR="00FC0C9A" w:rsidRDefault="00FC0C9A">
      <w:pPr>
        <w:ind w:left="40" w:right="20"/>
        <w:jc w:val="center"/>
        <w:rPr>
          <w:rFonts w:ascii="Arial" w:eastAsia="Arial" w:hAnsi="Arial" w:cs="Arial"/>
          <w:color w:val="000000"/>
          <w:sz w:val="20"/>
        </w:rPr>
      </w:pPr>
    </w:p>
    <w:p w14:paraId="43F01954" w14:textId="052B2CA0" w:rsidR="00FC0C9A" w:rsidRDefault="00FC0C9A">
      <w:pPr>
        <w:ind w:left="40" w:right="20"/>
        <w:jc w:val="center"/>
        <w:rPr>
          <w:rFonts w:ascii="Arial" w:eastAsia="Arial" w:hAnsi="Arial" w:cs="Arial"/>
          <w:color w:val="000000"/>
          <w:sz w:val="20"/>
        </w:rPr>
      </w:pPr>
    </w:p>
    <w:p w14:paraId="6D087F22" w14:textId="77777777" w:rsidR="00FC0C9A" w:rsidRDefault="00FC0C9A">
      <w:pPr>
        <w:ind w:left="40" w:right="20"/>
        <w:jc w:val="center"/>
        <w:rPr>
          <w:rFonts w:ascii="Arial" w:eastAsia="Arial" w:hAnsi="Arial" w:cs="Arial"/>
          <w:color w:val="000000"/>
          <w:sz w:val="20"/>
        </w:rPr>
      </w:pPr>
    </w:p>
    <w:p w14:paraId="7A023076" w14:textId="77777777" w:rsidR="00FC0C9A" w:rsidRDefault="00FC0C9A">
      <w:pPr>
        <w:ind w:left="40" w:right="20"/>
        <w:jc w:val="center"/>
        <w:rPr>
          <w:rFonts w:ascii="Arial" w:eastAsia="Arial" w:hAnsi="Arial" w:cs="Arial"/>
          <w:color w:val="000000"/>
          <w:sz w:val="20"/>
        </w:rPr>
      </w:pPr>
    </w:p>
    <w:p w14:paraId="410A1B79" w14:textId="77777777" w:rsidR="00FC0C9A" w:rsidRDefault="00FC0C9A">
      <w:pPr>
        <w:ind w:left="40" w:right="20"/>
        <w:jc w:val="center"/>
        <w:rPr>
          <w:rFonts w:ascii="Arial" w:eastAsia="Arial" w:hAnsi="Arial" w:cs="Arial"/>
          <w:color w:val="000000"/>
          <w:sz w:val="20"/>
        </w:rPr>
      </w:pPr>
    </w:p>
    <w:p w14:paraId="3BCCCD7E" w14:textId="77777777" w:rsidR="00FC0C9A" w:rsidRDefault="00FC0C9A">
      <w:pPr>
        <w:ind w:left="40" w:right="20"/>
        <w:jc w:val="center"/>
        <w:rPr>
          <w:rFonts w:ascii="Arial" w:eastAsia="Arial" w:hAnsi="Arial" w:cs="Arial"/>
          <w:color w:val="000000"/>
          <w:sz w:val="20"/>
        </w:rPr>
      </w:pPr>
    </w:p>
    <w:p w14:paraId="3AF44120" w14:textId="77777777" w:rsidR="00FC0C9A" w:rsidRDefault="00FC0C9A">
      <w:pPr>
        <w:ind w:left="40" w:right="20"/>
        <w:jc w:val="center"/>
        <w:rPr>
          <w:rFonts w:ascii="Arial" w:eastAsia="Arial" w:hAnsi="Arial" w:cs="Arial"/>
          <w:color w:val="000000"/>
          <w:sz w:val="20"/>
        </w:rPr>
      </w:pPr>
    </w:p>
    <w:p w14:paraId="4773471C" w14:textId="77777777" w:rsidR="00DC53D8" w:rsidRDefault="00DC53D8" w:rsidP="00934B34">
      <w:pPr>
        <w:ind w:right="20"/>
        <w:rPr>
          <w:rFonts w:ascii="Arial" w:eastAsia="Arial" w:hAnsi="Arial" w:cs="Arial"/>
          <w:color w:val="000000"/>
          <w:sz w:val="20"/>
        </w:rPr>
      </w:pPr>
    </w:p>
    <w:p w14:paraId="2C7BD8E3" w14:textId="77777777" w:rsidR="0098309E" w:rsidRDefault="0098309E" w:rsidP="00934B34">
      <w:pPr>
        <w:ind w:right="20"/>
        <w:rPr>
          <w:rFonts w:ascii="Arial" w:eastAsia="Arial" w:hAnsi="Arial" w:cs="Arial"/>
          <w:color w:val="000000"/>
          <w:sz w:val="20"/>
        </w:rPr>
      </w:pPr>
    </w:p>
    <w:p w14:paraId="263C3C88" w14:textId="77777777" w:rsidR="00934B34" w:rsidRDefault="00934B34" w:rsidP="00934B34">
      <w:pPr>
        <w:ind w:right="20"/>
        <w:rPr>
          <w:rFonts w:ascii="Arial" w:eastAsia="Arial" w:hAnsi="Arial" w:cs="Arial"/>
          <w:color w:val="000000"/>
          <w:sz w:val="20"/>
        </w:rPr>
      </w:pPr>
    </w:p>
    <w:p w14:paraId="6FEAEC7E" w14:textId="77777777" w:rsidR="00934B34" w:rsidRDefault="00934B34" w:rsidP="00934B34">
      <w:pPr>
        <w:ind w:right="20"/>
        <w:rPr>
          <w:rFonts w:ascii="Arial" w:eastAsia="Arial" w:hAnsi="Arial" w:cs="Arial"/>
          <w:color w:val="000000"/>
          <w:sz w:val="20"/>
        </w:rPr>
      </w:pPr>
    </w:p>
    <w:p w14:paraId="227F9BBB" w14:textId="77777777" w:rsidR="00DC53D8" w:rsidRPr="00CE1A7C" w:rsidRDefault="00101E1E" w:rsidP="00B1546A">
      <w:pPr>
        <w:ind w:left="40" w:right="20"/>
        <w:jc w:val="both"/>
        <w:rPr>
          <w:rFonts w:ascii="Arial" w:eastAsia="Arial" w:hAnsi="Arial" w:cs="Arial"/>
          <w:b/>
          <w:color w:val="000000"/>
          <w:sz w:val="20"/>
          <w:u w:val="single"/>
        </w:rPr>
      </w:pPr>
      <w:r w:rsidRPr="00CE1A7C">
        <w:rPr>
          <w:rFonts w:ascii="Arial" w:eastAsia="Arial" w:hAnsi="Arial" w:cs="Arial"/>
          <w:b/>
          <w:color w:val="000000"/>
          <w:sz w:val="20"/>
          <w:u w:val="single"/>
        </w:rPr>
        <w:t xml:space="preserve">ANNEXES AU PRESENT ACTE D’ENGAGEMENT </w:t>
      </w:r>
    </w:p>
    <w:p w14:paraId="14861573" w14:textId="77777777" w:rsidR="00101E1E" w:rsidRDefault="00101E1E" w:rsidP="00B1546A">
      <w:pPr>
        <w:ind w:left="40" w:right="20"/>
        <w:jc w:val="both"/>
        <w:rPr>
          <w:rFonts w:ascii="Arial" w:eastAsia="Arial" w:hAnsi="Arial" w:cs="Arial"/>
          <w:color w:val="000000"/>
          <w:sz w:val="20"/>
        </w:rPr>
      </w:pPr>
    </w:p>
    <w:p w14:paraId="76F19F50" w14:textId="77777777" w:rsid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Déclaration relative à la sous-traitance (DC4) </w:t>
      </w:r>
    </w:p>
    <w:p w14:paraId="2E79A54B" w14:textId="77777777" w:rsidR="00732C9E" w:rsidRP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D</w:t>
      </w:r>
      <w:r w:rsidRPr="006F0076">
        <w:rPr>
          <w:rFonts w:ascii="Arial" w:eastAsia="Arial" w:hAnsi="Arial" w:cs="Arial"/>
          <w:color w:val="000000"/>
          <w:sz w:val="20"/>
        </w:rPr>
        <w:t>ésignation des co-traitants et répartition des prestations</w:t>
      </w:r>
    </w:p>
    <w:p w14:paraId="0BC6F103" w14:textId="77777777" w:rsidR="00101E1E" w:rsidRDefault="00FE249E" w:rsidP="00CE1A7C">
      <w:pPr>
        <w:numPr>
          <w:ilvl w:val="0"/>
          <w:numId w:val="2"/>
        </w:numPr>
        <w:ind w:right="20"/>
        <w:jc w:val="both"/>
        <w:rPr>
          <w:rFonts w:ascii="Arial" w:eastAsia="Arial" w:hAnsi="Arial" w:cs="Arial"/>
          <w:color w:val="000000"/>
          <w:sz w:val="20"/>
        </w:rPr>
      </w:pPr>
      <w:r>
        <w:rPr>
          <w:rFonts w:ascii="Arial" w:eastAsia="Arial" w:hAnsi="Arial" w:cs="Arial"/>
          <w:color w:val="000000"/>
          <w:sz w:val="20"/>
        </w:rPr>
        <w:t>Décomposition du prix global et forfaitaire (DPGF)</w:t>
      </w:r>
    </w:p>
    <w:p w14:paraId="6A18AD7F" w14:textId="77777777" w:rsidR="00556FC3" w:rsidRDefault="00E13C27" w:rsidP="00CE1A7C">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Cahier des clauses administratives particulières </w:t>
      </w:r>
      <w:r w:rsidR="00732C9E">
        <w:rPr>
          <w:rFonts w:ascii="Arial" w:eastAsia="Arial" w:hAnsi="Arial" w:cs="Arial"/>
          <w:color w:val="000000"/>
          <w:sz w:val="20"/>
        </w:rPr>
        <w:t>(CCAP)</w:t>
      </w:r>
    </w:p>
    <w:p w14:paraId="4FC4BDD3" w14:textId="77777777" w:rsidR="00556FC3" w:rsidRDefault="0098309E" w:rsidP="00E13C27">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Cahier des clauses techniques particulières </w:t>
      </w:r>
      <w:r w:rsidR="00732C9E">
        <w:rPr>
          <w:rFonts w:ascii="Arial" w:eastAsia="Arial" w:hAnsi="Arial" w:cs="Arial"/>
          <w:color w:val="000000"/>
          <w:sz w:val="20"/>
        </w:rPr>
        <w:t>(CCTP)</w:t>
      </w:r>
    </w:p>
    <w:p w14:paraId="49B31594" w14:textId="77777777" w:rsidR="00796B01" w:rsidRDefault="00101E1E" w:rsidP="001E093D">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Mémoire technique de l’attributaire </w:t>
      </w:r>
      <w:r w:rsidR="001E093D">
        <w:rPr>
          <w:rFonts w:ascii="Arial" w:eastAsia="Arial" w:hAnsi="Arial" w:cs="Arial"/>
          <w:color w:val="000000"/>
          <w:sz w:val="20"/>
        </w:rPr>
        <w:t xml:space="preserve"> </w:t>
      </w:r>
    </w:p>
    <w:p w14:paraId="764FA501" w14:textId="77777777" w:rsidR="00A80DDA" w:rsidRDefault="005F3079" w:rsidP="001E093D">
      <w:pPr>
        <w:numPr>
          <w:ilvl w:val="0"/>
          <w:numId w:val="2"/>
        </w:numPr>
        <w:ind w:right="20"/>
        <w:jc w:val="both"/>
        <w:rPr>
          <w:rFonts w:ascii="Arial" w:eastAsia="Arial" w:hAnsi="Arial" w:cs="Arial"/>
          <w:color w:val="000000"/>
          <w:sz w:val="20"/>
        </w:rPr>
      </w:pPr>
      <w:r>
        <w:rPr>
          <w:rFonts w:ascii="Arial" w:eastAsia="Arial" w:hAnsi="Arial" w:cs="Arial"/>
          <w:color w:val="000000"/>
          <w:sz w:val="20"/>
        </w:rPr>
        <w:t>Le planning d’exécution</w:t>
      </w:r>
    </w:p>
    <w:p w14:paraId="2F4B82F9" w14:textId="77777777" w:rsidR="0098309E" w:rsidRDefault="0098309E" w:rsidP="00B1546A">
      <w:pPr>
        <w:ind w:left="40" w:right="20"/>
        <w:jc w:val="both"/>
        <w:rPr>
          <w:rFonts w:ascii="Arial" w:eastAsia="Arial" w:hAnsi="Arial" w:cs="Arial"/>
          <w:color w:val="000000"/>
          <w:sz w:val="20"/>
        </w:rPr>
      </w:pPr>
    </w:p>
    <w:p w14:paraId="7EEC54A2" w14:textId="77777777" w:rsidR="0098309E" w:rsidRDefault="0098309E" w:rsidP="00B1546A">
      <w:pPr>
        <w:ind w:left="40" w:right="20"/>
        <w:jc w:val="both"/>
        <w:rPr>
          <w:rFonts w:ascii="Arial" w:eastAsia="Arial" w:hAnsi="Arial" w:cs="Arial"/>
          <w:color w:val="000000"/>
          <w:sz w:val="20"/>
        </w:rPr>
      </w:pPr>
      <w:r>
        <w:rPr>
          <w:rFonts w:ascii="Arial" w:eastAsia="Arial" w:hAnsi="Arial" w:cs="Arial"/>
          <w:color w:val="000000"/>
          <w:sz w:val="20"/>
        </w:rPr>
        <w:br w:type="page"/>
      </w:r>
    </w:p>
    <w:p w14:paraId="4B77C44F" w14:textId="77777777" w:rsidR="00796B01" w:rsidRDefault="00796B01">
      <w:pPr>
        <w:ind w:left="40" w:right="20"/>
        <w:jc w:val="center"/>
        <w:rPr>
          <w:rFonts w:ascii="Arial" w:eastAsia="Arial" w:hAnsi="Arial" w:cs="Arial"/>
          <w:color w:val="000000"/>
          <w:sz w:val="20"/>
        </w:rPr>
      </w:pPr>
    </w:p>
    <w:p w14:paraId="4CB2F579" w14:textId="77777777" w:rsidR="00796B01" w:rsidRDefault="00796B01">
      <w:pPr>
        <w:ind w:left="40" w:right="40"/>
        <w:jc w:val="both"/>
      </w:pPr>
      <w:r>
        <w:rPr>
          <w:rFonts w:ascii="Arial" w:eastAsia="Arial" w:hAnsi="Arial" w:cs="Arial"/>
          <w:b/>
          <w:color w:val="000000"/>
          <w:sz w:val="20"/>
          <w:u w:val="single"/>
        </w:rPr>
        <w:t xml:space="preserve">NOTIFICATION DU </w:t>
      </w:r>
      <w:r w:rsidR="000521CD">
        <w:rPr>
          <w:rFonts w:ascii="Arial" w:eastAsia="Arial" w:hAnsi="Arial" w:cs="Arial"/>
          <w:b/>
          <w:color w:val="000000"/>
          <w:sz w:val="20"/>
          <w:u w:val="single"/>
        </w:rPr>
        <w:t xml:space="preserve">MARCHE </w:t>
      </w:r>
      <w:r>
        <w:rPr>
          <w:rFonts w:ascii="Arial" w:eastAsia="Arial" w:hAnsi="Arial" w:cs="Arial"/>
          <w:b/>
          <w:color w:val="000000"/>
          <w:sz w:val="20"/>
          <w:u w:val="single"/>
        </w:rPr>
        <w:t xml:space="preserve">AU TITULAIRE (Date d'effet du </w:t>
      </w:r>
      <w:r w:rsidR="000521CD">
        <w:rPr>
          <w:rFonts w:ascii="Arial" w:eastAsia="Arial" w:hAnsi="Arial" w:cs="Arial"/>
          <w:b/>
          <w:color w:val="000000"/>
          <w:sz w:val="20"/>
          <w:u w:val="single"/>
        </w:rPr>
        <w:t>marché</w:t>
      </w:r>
      <w:r>
        <w:rPr>
          <w:rFonts w:ascii="Arial" w:eastAsia="Arial" w:hAnsi="Arial" w:cs="Arial"/>
          <w:b/>
          <w:color w:val="000000"/>
          <w:sz w:val="20"/>
          <w:u w:val="single"/>
        </w:rPr>
        <w:t>)</w:t>
      </w:r>
    </w:p>
    <w:p w14:paraId="087FF695" w14:textId="77777777" w:rsidR="00796B01" w:rsidRDefault="00796B01">
      <w:pPr>
        <w:ind w:left="40" w:right="40"/>
        <w:jc w:val="both"/>
        <w:rPr>
          <w:rFonts w:ascii="Arial" w:eastAsia="Arial" w:hAnsi="Arial" w:cs="Arial"/>
          <w:color w:val="000000"/>
          <w:sz w:val="20"/>
        </w:rPr>
      </w:pPr>
    </w:p>
    <w:p w14:paraId="30235A84" w14:textId="77777777" w:rsidR="00796B01" w:rsidRDefault="00796B01">
      <w:pPr>
        <w:ind w:left="40" w:right="40"/>
        <w:jc w:val="both"/>
        <w:rPr>
          <w:rFonts w:ascii="Arial" w:eastAsia="Arial" w:hAnsi="Arial" w:cs="Arial"/>
          <w:color w:val="000000"/>
          <w:sz w:val="20"/>
        </w:rPr>
      </w:pPr>
      <w:r>
        <w:rPr>
          <w:rFonts w:ascii="Arial" w:eastAsia="Arial" w:hAnsi="Arial" w:cs="Arial"/>
          <w:b/>
          <w:color w:val="000000"/>
          <w:sz w:val="20"/>
          <w:u w:val="single"/>
        </w:rPr>
        <w:t>En cas de remise contre récépissé</w:t>
      </w:r>
      <w:r>
        <w:rPr>
          <w:rFonts w:ascii="Arial" w:eastAsia="Arial" w:hAnsi="Arial" w:cs="Arial"/>
          <w:color w:val="000000"/>
          <w:sz w:val="20"/>
        </w:rPr>
        <w:t xml:space="preserve"> :</w:t>
      </w:r>
    </w:p>
    <w:p w14:paraId="5754501F"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Le titulaire signera la formule ci-dessous :</w:t>
      </w:r>
    </w:p>
    <w:p w14:paraId="58928AC1"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 xml:space="preserve">« Reçu à titre de notification une copie du présent </w:t>
      </w:r>
      <w:r w:rsidR="000521CD">
        <w:rPr>
          <w:rFonts w:ascii="Arial" w:eastAsia="Arial" w:hAnsi="Arial" w:cs="Arial"/>
          <w:color w:val="000000"/>
          <w:sz w:val="20"/>
        </w:rPr>
        <w:t xml:space="preserve">marché </w:t>
      </w:r>
      <w:r>
        <w:rPr>
          <w:rFonts w:ascii="Arial" w:eastAsia="Arial" w:hAnsi="Arial" w:cs="Arial"/>
          <w:color w:val="000000"/>
          <w:sz w:val="20"/>
        </w:rPr>
        <w:t>»</w:t>
      </w:r>
    </w:p>
    <w:p w14:paraId="08E1F19F" w14:textId="77777777" w:rsidR="00796B01" w:rsidRDefault="00796B01">
      <w:pPr>
        <w:ind w:left="40" w:right="40"/>
        <w:jc w:val="both"/>
        <w:rPr>
          <w:rFonts w:ascii="Arial" w:eastAsia="Arial" w:hAnsi="Arial" w:cs="Arial"/>
          <w:color w:val="000000"/>
          <w:sz w:val="20"/>
        </w:rPr>
      </w:pPr>
    </w:p>
    <w:p w14:paraId="5EFF1CA1" w14:textId="77777777" w:rsidR="00796B01" w:rsidRDefault="00796B01">
      <w:pPr>
        <w:spacing w:line="230" w:lineRule="exact"/>
        <w:ind w:left="40" w:right="20"/>
        <w:jc w:val="center"/>
      </w:pPr>
      <w:r>
        <w:rPr>
          <w:rFonts w:ascii="Arial" w:eastAsia="Arial" w:hAnsi="Arial" w:cs="Arial"/>
          <w:color w:val="000000"/>
          <w:sz w:val="20"/>
        </w:rPr>
        <w:t>A .............................................</w:t>
      </w:r>
    </w:p>
    <w:p w14:paraId="7BFA2B58" w14:textId="77777777" w:rsidR="00796B01" w:rsidRDefault="00796B01">
      <w:pPr>
        <w:spacing w:line="230" w:lineRule="exact"/>
        <w:ind w:left="40" w:right="20"/>
        <w:jc w:val="center"/>
        <w:rPr>
          <w:rFonts w:ascii="Arial" w:eastAsia="Arial" w:hAnsi="Arial" w:cs="Arial"/>
          <w:color w:val="000000"/>
          <w:sz w:val="20"/>
        </w:rPr>
      </w:pPr>
      <w:r>
        <w:rPr>
          <w:rFonts w:ascii="Arial" w:eastAsia="Arial" w:hAnsi="Arial" w:cs="Arial"/>
          <w:color w:val="000000"/>
          <w:sz w:val="20"/>
        </w:rPr>
        <w:t>Le .............................................</w:t>
      </w:r>
    </w:p>
    <w:p w14:paraId="475DCD86" w14:textId="77777777" w:rsidR="00796B01" w:rsidRDefault="00796B01">
      <w:pPr>
        <w:spacing w:line="230" w:lineRule="exact"/>
        <w:ind w:left="40" w:right="20"/>
        <w:jc w:val="center"/>
        <w:rPr>
          <w:rFonts w:ascii="Arial" w:eastAsia="Arial" w:hAnsi="Arial" w:cs="Arial"/>
          <w:color w:val="000000"/>
          <w:sz w:val="20"/>
        </w:rPr>
      </w:pPr>
    </w:p>
    <w:p w14:paraId="74A25F93" w14:textId="77777777" w:rsidR="00796B01" w:rsidRDefault="00796B01">
      <w:pPr>
        <w:spacing w:line="230" w:lineRule="exact"/>
        <w:ind w:left="40" w:right="20"/>
        <w:jc w:val="center"/>
        <w:rPr>
          <w:rFonts w:ascii="Arial" w:eastAsia="Arial" w:hAnsi="Arial" w:cs="Arial"/>
          <w:color w:val="000000"/>
          <w:sz w:val="16"/>
          <w:vertAlign w:val="superscript"/>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143978B3" w14:textId="77777777" w:rsidR="0098309E" w:rsidRDefault="0098309E">
      <w:pPr>
        <w:spacing w:line="230" w:lineRule="exact"/>
        <w:ind w:left="40" w:right="20"/>
        <w:jc w:val="center"/>
        <w:rPr>
          <w:rFonts w:ascii="Arial" w:eastAsia="Arial" w:hAnsi="Arial" w:cs="Arial"/>
          <w:color w:val="000000"/>
          <w:sz w:val="20"/>
        </w:rPr>
      </w:pPr>
    </w:p>
    <w:p w14:paraId="7BD82CE3" w14:textId="77777777" w:rsidR="0098309E" w:rsidRDefault="0098309E">
      <w:pPr>
        <w:spacing w:line="230" w:lineRule="exact"/>
        <w:ind w:left="40" w:right="20"/>
        <w:jc w:val="center"/>
        <w:rPr>
          <w:rFonts w:ascii="Arial" w:eastAsia="Arial" w:hAnsi="Arial" w:cs="Arial"/>
          <w:color w:val="000000"/>
          <w:sz w:val="20"/>
        </w:rPr>
      </w:pPr>
    </w:p>
    <w:p w14:paraId="2F3EF3B5" w14:textId="77777777" w:rsidR="0098309E" w:rsidRDefault="0098309E">
      <w:pPr>
        <w:spacing w:line="230" w:lineRule="exact"/>
        <w:ind w:left="40" w:right="20"/>
        <w:jc w:val="center"/>
        <w:rPr>
          <w:rFonts w:ascii="Arial" w:eastAsia="Arial" w:hAnsi="Arial" w:cs="Arial"/>
          <w:color w:val="000000"/>
          <w:sz w:val="20"/>
        </w:rPr>
      </w:pPr>
    </w:p>
    <w:p w14:paraId="1D182852" w14:textId="77777777" w:rsidR="0098309E" w:rsidRDefault="0098309E">
      <w:pPr>
        <w:spacing w:line="230" w:lineRule="exact"/>
        <w:ind w:left="40" w:right="20"/>
        <w:jc w:val="center"/>
        <w:rPr>
          <w:rFonts w:ascii="Arial" w:eastAsia="Arial" w:hAnsi="Arial" w:cs="Arial"/>
          <w:color w:val="000000"/>
          <w:sz w:val="20"/>
        </w:rPr>
      </w:pPr>
    </w:p>
    <w:p w14:paraId="42CF82CB" w14:textId="77777777" w:rsidR="0098309E" w:rsidRDefault="0098309E">
      <w:pPr>
        <w:spacing w:line="230" w:lineRule="exact"/>
        <w:ind w:left="40" w:right="20"/>
        <w:jc w:val="center"/>
        <w:rPr>
          <w:rFonts w:ascii="Arial" w:eastAsia="Arial" w:hAnsi="Arial" w:cs="Arial"/>
          <w:color w:val="000000"/>
          <w:sz w:val="20"/>
        </w:rPr>
      </w:pPr>
    </w:p>
    <w:p w14:paraId="2DD977A5" w14:textId="77777777" w:rsidR="0098309E" w:rsidRDefault="0098309E">
      <w:pPr>
        <w:spacing w:line="230" w:lineRule="exact"/>
        <w:ind w:left="40" w:right="20"/>
        <w:jc w:val="center"/>
        <w:rPr>
          <w:rFonts w:ascii="Arial" w:eastAsia="Arial" w:hAnsi="Arial" w:cs="Arial"/>
          <w:color w:val="000000"/>
          <w:sz w:val="20"/>
        </w:rPr>
      </w:pPr>
    </w:p>
    <w:p w14:paraId="0ACFBCE0" w14:textId="77777777" w:rsidR="0098309E" w:rsidRDefault="0098309E">
      <w:pPr>
        <w:spacing w:line="230" w:lineRule="exact"/>
        <w:ind w:left="40" w:right="20"/>
        <w:jc w:val="center"/>
        <w:rPr>
          <w:rFonts w:ascii="Arial" w:eastAsia="Arial" w:hAnsi="Arial" w:cs="Arial"/>
          <w:color w:val="000000"/>
          <w:sz w:val="20"/>
        </w:rPr>
      </w:pPr>
    </w:p>
    <w:p w14:paraId="5E8D9F3C" w14:textId="77777777" w:rsidR="0098309E" w:rsidRDefault="0098309E">
      <w:pPr>
        <w:spacing w:line="230" w:lineRule="exact"/>
        <w:ind w:left="40" w:right="20"/>
        <w:jc w:val="center"/>
        <w:rPr>
          <w:rFonts w:ascii="Arial" w:eastAsia="Arial" w:hAnsi="Arial" w:cs="Arial"/>
          <w:color w:val="000000"/>
          <w:sz w:val="20"/>
        </w:rPr>
      </w:pPr>
    </w:p>
    <w:p w14:paraId="7A22B409" w14:textId="77777777" w:rsidR="00C35469" w:rsidRDefault="00C35469">
      <w:pPr>
        <w:spacing w:line="230" w:lineRule="exact"/>
        <w:ind w:left="40" w:right="20"/>
        <w:jc w:val="center"/>
        <w:rPr>
          <w:rFonts w:ascii="Arial" w:eastAsia="Arial" w:hAnsi="Arial" w:cs="Arial"/>
          <w:color w:val="000000"/>
          <w:sz w:val="20"/>
        </w:rPr>
      </w:pPr>
    </w:p>
    <w:p w14:paraId="2061A50C" w14:textId="77777777" w:rsidR="00C35469" w:rsidRDefault="00C35469">
      <w:pPr>
        <w:spacing w:line="230" w:lineRule="exact"/>
        <w:ind w:left="40" w:right="20"/>
        <w:jc w:val="center"/>
        <w:rPr>
          <w:rFonts w:ascii="Arial" w:eastAsia="Arial" w:hAnsi="Arial" w:cs="Arial"/>
          <w:color w:val="000000"/>
          <w:sz w:val="20"/>
        </w:rPr>
      </w:pPr>
    </w:p>
    <w:p w14:paraId="5D0586DD" w14:textId="77777777" w:rsidR="00C35469" w:rsidRDefault="00C35469">
      <w:pPr>
        <w:spacing w:line="230" w:lineRule="exact"/>
        <w:ind w:left="40" w:right="20"/>
        <w:jc w:val="center"/>
        <w:rPr>
          <w:rFonts w:ascii="Arial" w:eastAsia="Arial" w:hAnsi="Arial" w:cs="Arial"/>
          <w:color w:val="000000"/>
          <w:sz w:val="20"/>
        </w:rPr>
      </w:pPr>
    </w:p>
    <w:p w14:paraId="3813AD65" w14:textId="77777777" w:rsidR="00C35469" w:rsidRDefault="00C35469">
      <w:pPr>
        <w:spacing w:line="230" w:lineRule="exact"/>
        <w:ind w:left="40" w:right="20"/>
        <w:jc w:val="center"/>
        <w:rPr>
          <w:rFonts w:ascii="Arial" w:eastAsia="Arial" w:hAnsi="Arial" w:cs="Arial"/>
          <w:color w:val="000000"/>
          <w:sz w:val="20"/>
        </w:rPr>
      </w:pPr>
    </w:p>
    <w:p w14:paraId="65EFBEC0" w14:textId="77777777" w:rsidR="00C35469" w:rsidRDefault="00C35469">
      <w:pPr>
        <w:spacing w:line="230" w:lineRule="exact"/>
        <w:ind w:left="40" w:right="20"/>
        <w:jc w:val="center"/>
        <w:rPr>
          <w:rFonts w:ascii="Arial" w:eastAsia="Arial" w:hAnsi="Arial" w:cs="Arial"/>
          <w:color w:val="000000"/>
          <w:sz w:val="20"/>
        </w:rPr>
      </w:pPr>
    </w:p>
    <w:p w14:paraId="3975BB65" w14:textId="77777777" w:rsidR="0098309E" w:rsidRDefault="0098309E">
      <w:pPr>
        <w:spacing w:line="230" w:lineRule="exact"/>
        <w:ind w:left="40" w:right="20"/>
        <w:jc w:val="center"/>
        <w:rPr>
          <w:rFonts w:ascii="Arial" w:eastAsia="Arial" w:hAnsi="Arial" w:cs="Arial"/>
          <w:color w:val="000000"/>
          <w:sz w:val="20"/>
        </w:rPr>
      </w:pPr>
    </w:p>
    <w:p w14:paraId="74A2DDE4" w14:textId="77777777" w:rsidR="0098309E" w:rsidRDefault="0098309E">
      <w:pPr>
        <w:spacing w:line="230" w:lineRule="exact"/>
        <w:ind w:left="40" w:right="20"/>
        <w:jc w:val="center"/>
        <w:rPr>
          <w:rFonts w:ascii="Arial" w:eastAsia="Arial" w:hAnsi="Arial" w:cs="Arial"/>
          <w:color w:val="000000"/>
          <w:sz w:val="20"/>
        </w:rPr>
      </w:pPr>
    </w:p>
    <w:p w14:paraId="2727699E" w14:textId="77777777" w:rsidR="0098309E" w:rsidRDefault="0098309E">
      <w:pPr>
        <w:spacing w:line="230" w:lineRule="exact"/>
        <w:ind w:left="40" w:right="20"/>
        <w:jc w:val="center"/>
        <w:rPr>
          <w:rFonts w:ascii="Arial" w:eastAsia="Arial" w:hAnsi="Arial" w:cs="Arial"/>
          <w:color w:val="000000"/>
          <w:sz w:val="20"/>
        </w:rPr>
      </w:pPr>
    </w:p>
    <w:p w14:paraId="2E0B9A8E" w14:textId="77777777" w:rsidR="0098309E" w:rsidRDefault="0098309E">
      <w:pPr>
        <w:spacing w:line="230" w:lineRule="exact"/>
        <w:ind w:left="40" w:right="20"/>
        <w:jc w:val="center"/>
        <w:rPr>
          <w:rFonts w:ascii="Arial" w:eastAsia="Arial" w:hAnsi="Arial" w:cs="Arial"/>
          <w:color w:val="000000"/>
          <w:sz w:val="20"/>
        </w:rPr>
      </w:pPr>
    </w:p>
    <w:p w14:paraId="0E35105B" w14:textId="77777777" w:rsidR="00796B01" w:rsidRDefault="00796B01">
      <w:pPr>
        <w:spacing w:line="20" w:lineRule="exact"/>
        <w:rPr>
          <w:sz w:val="2"/>
        </w:rPr>
      </w:pPr>
    </w:p>
    <w:p w14:paraId="24C13393" w14:textId="77777777" w:rsidR="00796B01" w:rsidRDefault="00796B01">
      <w:pPr>
        <w:ind w:left="40" w:right="40"/>
        <w:jc w:val="both"/>
      </w:pPr>
      <w:r>
        <w:rPr>
          <w:rFonts w:ascii="Arial" w:eastAsia="Arial" w:hAnsi="Arial" w:cs="Arial"/>
          <w:b/>
          <w:color w:val="000000"/>
          <w:sz w:val="20"/>
          <w:u w:val="single"/>
        </w:rPr>
        <w:t>En cas d'envoi en LR AR</w:t>
      </w:r>
      <w:r>
        <w:rPr>
          <w:rFonts w:ascii="Arial" w:eastAsia="Arial" w:hAnsi="Arial" w:cs="Arial"/>
          <w:color w:val="000000"/>
          <w:sz w:val="20"/>
        </w:rPr>
        <w:t xml:space="preserve"> :</w:t>
      </w:r>
    </w:p>
    <w:p w14:paraId="22E450F1"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Coller dans ce cadre l'avis de réception postal, daté et signé par le titulaire (valant</w:t>
      </w:r>
      <w:r w:rsidR="00CE1A7C">
        <w:rPr>
          <w:rFonts w:ascii="Arial" w:eastAsia="Arial" w:hAnsi="Arial" w:cs="Arial"/>
          <w:color w:val="000000"/>
          <w:sz w:val="20"/>
        </w:rPr>
        <w:t xml:space="preserve"> date de notification du marché</w:t>
      </w:r>
      <w:r>
        <w:rPr>
          <w:rFonts w:ascii="Arial" w:eastAsia="Arial" w:hAnsi="Arial" w:cs="Arial"/>
          <w:color w:val="000000"/>
          <w:sz w:val="20"/>
        </w:rPr>
        <w:t>)</w:t>
      </w:r>
    </w:p>
    <w:p w14:paraId="2C01EC6B" w14:textId="77777777" w:rsidR="00796B01" w:rsidRDefault="00796B01">
      <w:pPr>
        <w:ind w:left="40" w:right="40"/>
        <w:jc w:val="both"/>
        <w:rPr>
          <w:rFonts w:ascii="Arial" w:eastAsia="Arial" w:hAnsi="Arial" w:cs="Arial"/>
          <w:color w:val="000000"/>
          <w:sz w:val="20"/>
        </w:rPr>
      </w:pPr>
    </w:p>
    <w:p w14:paraId="60D7878E" w14:textId="77777777" w:rsidR="00796B01" w:rsidRDefault="00796B01">
      <w:pPr>
        <w:ind w:left="40" w:right="40"/>
        <w:jc w:val="both"/>
        <w:rPr>
          <w:rFonts w:ascii="Arial" w:eastAsia="Arial" w:hAnsi="Arial" w:cs="Arial"/>
          <w:color w:val="000000"/>
          <w:sz w:val="20"/>
        </w:rPr>
      </w:pPr>
    </w:p>
    <w:p w14:paraId="477845C0" w14:textId="77777777" w:rsidR="00796B01" w:rsidRDefault="00796B01">
      <w:pPr>
        <w:ind w:left="40" w:right="40"/>
        <w:jc w:val="both"/>
        <w:rPr>
          <w:rFonts w:ascii="Arial" w:eastAsia="Arial" w:hAnsi="Arial" w:cs="Arial"/>
          <w:color w:val="000000"/>
          <w:sz w:val="20"/>
        </w:rPr>
      </w:pPr>
    </w:p>
    <w:p w14:paraId="6C18B78E" w14:textId="77777777" w:rsidR="00796B01" w:rsidRDefault="00796B01">
      <w:pPr>
        <w:ind w:left="40" w:right="40"/>
        <w:jc w:val="both"/>
        <w:rPr>
          <w:rFonts w:ascii="Arial" w:eastAsia="Arial" w:hAnsi="Arial" w:cs="Arial"/>
          <w:color w:val="000000"/>
          <w:sz w:val="20"/>
        </w:rPr>
      </w:pPr>
    </w:p>
    <w:p w14:paraId="0B46B681" w14:textId="77777777" w:rsidR="00796B01" w:rsidRDefault="00796B01">
      <w:pPr>
        <w:ind w:left="40" w:right="40"/>
        <w:jc w:val="both"/>
        <w:rPr>
          <w:rFonts w:ascii="Arial" w:eastAsia="Arial" w:hAnsi="Arial" w:cs="Arial"/>
          <w:color w:val="000000"/>
          <w:sz w:val="20"/>
        </w:rPr>
      </w:pPr>
    </w:p>
    <w:p w14:paraId="32D42657" w14:textId="77777777" w:rsidR="00796B01" w:rsidRDefault="00796B01">
      <w:pPr>
        <w:ind w:left="40" w:right="40"/>
        <w:jc w:val="both"/>
        <w:rPr>
          <w:rFonts w:ascii="Arial" w:eastAsia="Arial" w:hAnsi="Arial" w:cs="Arial"/>
          <w:color w:val="000000"/>
          <w:sz w:val="20"/>
        </w:rPr>
      </w:pPr>
    </w:p>
    <w:p w14:paraId="0FCFA948" w14:textId="77777777" w:rsidR="00796B01" w:rsidRDefault="00796B01">
      <w:pPr>
        <w:ind w:left="40" w:right="40"/>
        <w:jc w:val="both"/>
        <w:rPr>
          <w:rFonts w:ascii="Arial" w:eastAsia="Arial" w:hAnsi="Arial" w:cs="Arial"/>
          <w:color w:val="000000"/>
          <w:sz w:val="20"/>
        </w:rPr>
      </w:pPr>
    </w:p>
    <w:p w14:paraId="2C9DE22F" w14:textId="77777777" w:rsidR="00796B01" w:rsidRDefault="00796B01">
      <w:pPr>
        <w:ind w:left="40" w:right="40"/>
        <w:jc w:val="both"/>
        <w:rPr>
          <w:rFonts w:ascii="Arial" w:eastAsia="Arial" w:hAnsi="Arial" w:cs="Arial"/>
          <w:color w:val="000000"/>
          <w:sz w:val="20"/>
        </w:rPr>
      </w:pPr>
    </w:p>
    <w:p w14:paraId="3FFAF34D" w14:textId="77777777" w:rsidR="00796B01" w:rsidRDefault="0098309E">
      <w:pPr>
        <w:ind w:left="40" w:right="40"/>
        <w:jc w:val="both"/>
        <w:rPr>
          <w:rFonts w:ascii="Arial" w:eastAsia="Arial" w:hAnsi="Arial" w:cs="Arial"/>
          <w:color w:val="000000"/>
          <w:sz w:val="20"/>
        </w:rPr>
      </w:pPr>
      <w:r>
        <w:rPr>
          <w:rFonts w:ascii="Arial" w:eastAsia="Arial" w:hAnsi="Arial" w:cs="Arial"/>
          <w:color w:val="000000"/>
          <w:sz w:val="20"/>
        </w:rPr>
        <w:br w:type="page"/>
      </w:r>
    </w:p>
    <w:p w14:paraId="19549CBA" w14:textId="77777777" w:rsidR="00796B01" w:rsidRDefault="00796B01">
      <w:pPr>
        <w:ind w:left="40" w:right="40"/>
        <w:jc w:val="both"/>
        <w:rPr>
          <w:rFonts w:ascii="Arial" w:eastAsia="Arial" w:hAnsi="Arial" w:cs="Arial"/>
          <w:color w:val="000000"/>
          <w:sz w:val="20"/>
        </w:rPr>
      </w:pPr>
    </w:p>
    <w:p w14:paraId="5E0D578C" w14:textId="77777777" w:rsidR="00796B01" w:rsidRDefault="00796B01">
      <w:pPr>
        <w:ind w:left="40" w:right="40"/>
        <w:jc w:val="both"/>
      </w:pPr>
      <w:r>
        <w:rPr>
          <w:rFonts w:ascii="Arial" w:eastAsia="Arial" w:hAnsi="Arial" w:cs="Arial"/>
          <w:b/>
          <w:color w:val="000000"/>
          <w:sz w:val="20"/>
          <w:u w:val="single"/>
        </w:rPr>
        <w:t>NANTISSEMENT OU CESSION DE CREANCES</w:t>
      </w:r>
    </w:p>
    <w:p w14:paraId="40E476BE" w14:textId="77777777" w:rsidR="00796B01" w:rsidRDefault="00796B01">
      <w:pPr>
        <w:ind w:left="40" w:right="40"/>
        <w:jc w:val="both"/>
        <w:rPr>
          <w:rFonts w:ascii="Arial" w:eastAsia="Arial" w:hAnsi="Arial" w:cs="Arial"/>
          <w:color w:val="000000"/>
          <w:sz w:val="20"/>
        </w:rPr>
      </w:pPr>
    </w:p>
    <w:p w14:paraId="17AC2B8C"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796B01" w14:paraId="7A80EF3E" w14:textId="77777777">
        <w:trPr>
          <w:trHeight w:hRule="exact" w:val="20"/>
        </w:trPr>
        <w:tc>
          <w:tcPr>
            <w:tcW w:w="260" w:type="dxa"/>
            <w:tcMar>
              <w:top w:w="0" w:type="dxa"/>
              <w:left w:w="0" w:type="dxa"/>
              <w:bottom w:w="0" w:type="dxa"/>
              <w:right w:w="0" w:type="dxa"/>
            </w:tcMar>
          </w:tcPr>
          <w:p w14:paraId="430F4924" w14:textId="77777777" w:rsidR="00796B01" w:rsidRDefault="00796B01">
            <w:pPr>
              <w:rPr>
                <w:sz w:val="2"/>
              </w:rPr>
            </w:pPr>
          </w:p>
        </w:tc>
        <w:tc>
          <w:tcPr>
            <w:tcW w:w="180" w:type="dxa"/>
            <w:tcMar>
              <w:top w:w="0" w:type="dxa"/>
              <w:left w:w="0" w:type="dxa"/>
              <w:bottom w:w="0" w:type="dxa"/>
              <w:right w:w="0" w:type="dxa"/>
            </w:tcMar>
          </w:tcPr>
          <w:p w14:paraId="3C75B528" w14:textId="77777777" w:rsidR="00796B01" w:rsidRDefault="00796B01">
            <w:pPr>
              <w:rPr>
                <w:sz w:val="2"/>
              </w:rPr>
            </w:pPr>
          </w:p>
        </w:tc>
        <w:tc>
          <w:tcPr>
            <w:tcW w:w="9180" w:type="dxa"/>
            <w:vMerge w:val="restart"/>
            <w:tcMar>
              <w:top w:w="0" w:type="dxa"/>
              <w:left w:w="0" w:type="dxa"/>
              <w:bottom w:w="0" w:type="dxa"/>
              <w:right w:w="0" w:type="dxa"/>
            </w:tcMar>
          </w:tcPr>
          <w:p w14:paraId="0AB39986" w14:textId="77777777" w:rsidR="00796B01" w:rsidRDefault="00796B01">
            <w:pPr>
              <w:jc w:val="both"/>
            </w:pPr>
            <w:r>
              <w:rPr>
                <w:rFonts w:ascii="Arial" w:eastAsia="Arial" w:hAnsi="Arial" w:cs="Arial"/>
                <w:color w:val="000000"/>
                <w:sz w:val="20"/>
              </w:rPr>
              <w:t>La totalité du marché dont le montant est de (indiquer le montant en chiffres et en lettres) :</w:t>
            </w:r>
          </w:p>
          <w:p w14:paraId="271562ED"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590B86C3" w14:textId="77777777">
        <w:trPr>
          <w:trHeight w:hRule="exact" w:val="260"/>
        </w:trPr>
        <w:tc>
          <w:tcPr>
            <w:tcW w:w="260" w:type="dxa"/>
            <w:tcMar>
              <w:top w:w="0" w:type="dxa"/>
              <w:left w:w="0" w:type="dxa"/>
              <w:bottom w:w="0" w:type="dxa"/>
              <w:right w:w="0" w:type="dxa"/>
            </w:tcMar>
          </w:tcPr>
          <w:p w14:paraId="3F6712DD" w14:textId="77777777" w:rsidR="00796B01" w:rsidRDefault="004E03A3">
            <w:pPr>
              <w:rPr>
                <w:sz w:val="2"/>
              </w:rPr>
            </w:pPr>
            <w:r>
              <w:rPr>
                <w:noProof/>
              </w:rPr>
              <w:drawing>
                <wp:inline distT="0" distB="0" distL="0" distR="0" wp14:anchorId="3FA0AD04" wp14:editId="121A4BFF">
                  <wp:extent cx="160020" cy="16002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04B6D24"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8A6FB83" w14:textId="77777777" w:rsidR="00796B01" w:rsidRDefault="00796B01"/>
        </w:tc>
      </w:tr>
      <w:tr w:rsidR="00796B01" w14:paraId="061C40DD" w14:textId="77777777">
        <w:trPr>
          <w:trHeight w:hRule="exact" w:val="400"/>
        </w:trPr>
        <w:tc>
          <w:tcPr>
            <w:tcW w:w="260" w:type="dxa"/>
            <w:tcMar>
              <w:top w:w="0" w:type="dxa"/>
              <w:left w:w="0" w:type="dxa"/>
              <w:bottom w:w="0" w:type="dxa"/>
              <w:right w:w="0" w:type="dxa"/>
            </w:tcMar>
          </w:tcPr>
          <w:p w14:paraId="2A3DCD32" w14:textId="77777777" w:rsidR="00796B01" w:rsidRDefault="00796B01">
            <w:pPr>
              <w:rPr>
                <w:sz w:val="2"/>
              </w:rPr>
            </w:pPr>
          </w:p>
        </w:tc>
        <w:tc>
          <w:tcPr>
            <w:tcW w:w="180" w:type="dxa"/>
            <w:tcMar>
              <w:top w:w="0" w:type="dxa"/>
              <w:left w:w="0" w:type="dxa"/>
              <w:bottom w:w="0" w:type="dxa"/>
              <w:right w:w="0" w:type="dxa"/>
            </w:tcMar>
          </w:tcPr>
          <w:p w14:paraId="1FF5AF4A"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F525F3C" w14:textId="77777777" w:rsidR="00796B01" w:rsidRDefault="00796B01"/>
        </w:tc>
      </w:tr>
      <w:tr w:rsidR="00796B01" w14:paraId="0BB07BD7" w14:textId="77777777">
        <w:trPr>
          <w:trHeight w:hRule="exact" w:val="20"/>
        </w:trPr>
        <w:tc>
          <w:tcPr>
            <w:tcW w:w="260" w:type="dxa"/>
            <w:tcMar>
              <w:top w:w="0" w:type="dxa"/>
              <w:left w:w="0" w:type="dxa"/>
              <w:bottom w:w="0" w:type="dxa"/>
              <w:right w:w="0" w:type="dxa"/>
            </w:tcMar>
          </w:tcPr>
          <w:p w14:paraId="04F11D61" w14:textId="77777777" w:rsidR="00796B01" w:rsidRDefault="00796B01">
            <w:pPr>
              <w:rPr>
                <w:sz w:val="2"/>
              </w:rPr>
            </w:pPr>
          </w:p>
        </w:tc>
        <w:tc>
          <w:tcPr>
            <w:tcW w:w="180" w:type="dxa"/>
            <w:tcMar>
              <w:top w:w="0" w:type="dxa"/>
              <w:left w:w="0" w:type="dxa"/>
              <w:bottom w:w="0" w:type="dxa"/>
              <w:right w:w="0" w:type="dxa"/>
            </w:tcMar>
          </w:tcPr>
          <w:p w14:paraId="3100C378" w14:textId="77777777" w:rsidR="00796B01" w:rsidRDefault="00796B01">
            <w:pPr>
              <w:rPr>
                <w:sz w:val="2"/>
              </w:rPr>
            </w:pPr>
          </w:p>
        </w:tc>
        <w:tc>
          <w:tcPr>
            <w:tcW w:w="9180" w:type="dxa"/>
            <w:vMerge w:val="restart"/>
            <w:tcMar>
              <w:top w:w="0" w:type="dxa"/>
              <w:left w:w="0" w:type="dxa"/>
              <w:bottom w:w="0" w:type="dxa"/>
              <w:right w:w="0" w:type="dxa"/>
            </w:tcMar>
          </w:tcPr>
          <w:p w14:paraId="05579309" w14:textId="77777777" w:rsidR="00796B01" w:rsidRDefault="00796B01">
            <w:pPr>
              <w:jc w:val="both"/>
            </w:pPr>
            <w:r>
              <w:rPr>
                <w:rFonts w:ascii="Arial" w:eastAsia="Arial" w:hAnsi="Arial" w:cs="Arial"/>
                <w:color w:val="000000"/>
                <w:sz w:val="20"/>
              </w:rPr>
              <w:t xml:space="preserve">La totalité du bon de commande n° ........ </w:t>
            </w:r>
            <w:proofErr w:type="gramStart"/>
            <w:r>
              <w:rPr>
                <w:rFonts w:ascii="Arial" w:eastAsia="Arial" w:hAnsi="Arial" w:cs="Arial"/>
                <w:color w:val="000000"/>
                <w:sz w:val="20"/>
              </w:rPr>
              <w:t>afférent</w:t>
            </w:r>
            <w:proofErr w:type="gramEnd"/>
            <w:r>
              <w:rPr>
                <w:rFonts w:ascii="Arial" w:eastAsia="Arial" w:hAnsi="Arial" w:cs="Arial"/>
                <w:color w:val="000000"/>
                <w:sz w:val="20"/>
              </w:rPr>
              <w:t xml:space="preserve"> au marché (indiquer le montant en chiffres et lettres) : ............................................................................................................................................................................................................</w:t>
            </w:r>
          </w:p>
        </w:tc>
      </w:tr>
      <w:tr w:rsidR="00796B01" w14:paraId="352F827C" w14:textId="77777777">
        <w:trPr>
          <w:trHeight w:hRule="exact" w:val="260"/>
        </w:trPr>
        <w:tc>
          <w:tcPr>
            <w:tcW w:w="260" w:type="dxa"/>
            <w:tcMar>
              <w:top w:w="0" w:type="dxa"/>
              <w:left w:w="0" w:type="dxa"/>
              <w:bottom w:w="0" w:type="dxa"/>
              <w:right w:w="0" w:type="dxa"/>
            </w:tcMar>
          </w:tcPr>
          <w:p w14:paraId="0C8BAA18" w14:textId="77777777" w:rsidR="00796B01" w:rsidRDefault="004E03A3">
            <w:pPr>
              <w:rPr>
                <w:sz w:val="2"/>
              </w:rPr>
            </w:pPr>
            <w:r>
              <w:rPr>
                <w:noProof/>
              </w:rPr>
              <w:drawing>
                <wp:inline distT="0" distB="0" distL="0" distR="0" wp14:anchorId="15E22B70" wp14:editId="20A92B33">
                  <wp:extent cx="160020" cy="16002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5091D07"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9AB8C3B" w14:textId="77777777" w:rsidR="00796B01" w:rsidRDefault="00796B01"/>
        </w:tc>
      </w:tr>
      <w:tr w:rsidR="00796B01" w14:paraId="4F4789A8" w14:textId="77777777">
        <w:trPr>
          <w:trHeight w:hRule="exact" w:val="400"/>
        </w:trPr>
        <w:tc>
          <w:tcPr>
            <w:tcW w:w="260" w:type="dxa"/>
            <w:tcMar>
              <w:top w:w="0" w:type="dxa"/>
              <w:left w:w="0" w:type="dxa"/>
              <w:bottom w:w="0" w:type="dxa"/>
              <w:right w:w="0" w:type="dxa"/>
            </w:tcMar>
          </w:tcPr>
          <w:p w14:paraId="7AAD9AB9" w14:textId="77777777" w:rsidR="00796B01" w:rsidRDefault="00796B01">
            <w:pPr>
              <w:rPr>
                <w:sz w:val="2"/>
              </w:rPr>
            </w:pPr>
          </w:p>
        </w:tc>
        <w:tc>
          <w:tcPr>
            <w:tcW w:w="180" w:type="dxa"/>
            <w:tcMar>
              <w:top w:w="0" w:type="dxa"/>
              <w:left w:w="0" w:type="dxa"/>
              <w:bottom w:w="0" w:type="dxa"/>
              <w:right w:w="0" w:type="dxa"/>
            </w:tcMar>
          </w:tcPr>
          <w:p w14:paraId="71159694"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43E90D8" w14:textId="77777777" w:rsidR="00796B01" w:rsidRDefault="00796B01"/>
        </w:tc>
      </w:tr>
      <w:tr w:rsidR="00796B01" w14:paraId="324184D6" w14:textId="77777777">
        <w:trPr>
          <w:trHeight w:hRule="exact" w:val="20"/>
        </w:trPr>
        <w:tc>
          <w:tcPr>
            <w:tcW w:w="260" w:type="dxa"/>
            <w:tcMar>
              <w:top w:w="0" w:type="dxa"/>
              <w:left w:w="0" w:type="dxa"/>
              <w:bottom w:w="0" w:type="dxa"/>
              <w:right w:w="0" w:type="dxa"/>
            </w:tcMar>
          </w:tcPr>
          <w:p w14:paraId="0678CE0C" w14:textId="77777777" w:rsidR="00796B01" w:rsidRDefault="00796B01">
            <w:pPr>
              <w:rPr>
                <w:sz w:val="2"/>
              </w:rPr>
            </w:pPr>
          </w:p>
        </w:tc>
        <w:tc>
          <w:tcPr>
            <w:tcW w:w="180" w:type="dxa"/>
            <w:tcMar>
              <w:top w:w="0" w:type="dxa"/>
              <w:left w:w="0" w:type="dxa"/>
              <w:bottom w:w="0" w:type="dxa"/>
              <w:right w:w="0" w:type="dxa"/>
            </w:tcMar>
          </w:tcPr>
          <w:p w14:paraId="638557EE" w14:textId="77777777" w:rsidR="00796B01" w:rsidRDefault="00796B01">
            <w:pPr>
              <w:rPr>
                <w:sz w:val="2"/>
              </w:rPr>
            </w:pPr>
          </w:p>
        </w:tc>
        <w:tc>
          <w:tcPr>
            <w:tcW w:w="9180" w:type="dxa"/>
            <w:vMerge w:val="restart"/>
            <w:tcMar>
              <w:top w:w="0" w:type="dxa"/>
              <w:left w:w="0" w:type="dxa"/>
              <w:bottom w:w="0" w:type="dxa"/>
              <w:right w:w="0" w:type="dxa"/>
            </w:tcMar>
          </w:tcPr>
          <w:p w14:paraId="0D8B40CC" w14:textId="77777777" w:rsidR="00796B01" w:rsidRDefault="00796B01">
            <w:pPr>
              <w:jc w:val="both"/>
            </w:pPr>
            <w:r>
              <w:rPr>
                <w:rFonts w:ascii="Arial" w:eastAsia="Arial" w:hAnsi="Arial" w:cs="Arial"/>
                <w:color w:val="000000"/>
                <w:sz w:val="20"/>
              </w:rPr>
              <w:t>La partie des prestations que le titulaire n'envisage pas de confier à des sous-traitants bénéficiant du paiement direct, est évaluée à (indiquer en chiffres et en lettres) : ............................................................................................................................................................................................................</w:t>
            </w:r>
          </w:p>
        </w:tc>
      </w:tr>
      <w:tr w:rsidR="00796B01" w14:paraId="50094E9E" w14:textId="77777777">
        <w:trPr>
          <w:trHeight w:hRule="exact" w:val="260"/>
        </w:trPr>
        <w:tc>
          <w:tcPr>
            <w:tcW w:w="260" w:type="dxa"/>
            <w:tcMar>
              <w:top w:w="0" w:type="dxa"/>
              <w:left w:w="0" w:type="dxa"/>
              <w:bottom w:w="0" w:type="dxa"/>
              <w:right w:w="0" w:type="dxa"/>
            </w:tcMar>
          </w:tcPr>
          <w:p w14:paraId="1691DE76" w14:textId="77777777" w:rsidR="00796B01" w:rsidRDefault="004E03A3">
            <w:pPr>
              <w:rPr>
                <w:sz w:val="2"/>
              </w:rPr>
            </w:pPr>
            <w:r>
              <w:rPr>
                <w:noProof/>
              </w:rPr>
              <w:drawing>
                <wp:inline distT="0" distB="0" distL="0" distR="0" wp14:anchorId="14EB1042" wp14:editId="18DB6774">
                  <wp:extent cx="160020" cy="16002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5100ABD"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378E582" w14:textId="77777777" w:rsidR="00796B01" w:rsidRDefault="00796B01"/>
        </w:tc>
      </w:tr>
      <w:tr w:rsidR="00796B01" w14:paraId="06BD0C86" w14:textId="77777777">
        <w:trPr>
          <w:trHeight w:hRule="exact" w:val="620"/>
        </w:trPr>
        <w:tc>
          <w:tcPr>
            <w:tcW w:w="260" w:type="dxa"/>
            <w:tcMar>
              <w:top w:w="0" w:type="dxa"/>
              <w:left w:w="0" w:type="dxa"/>
              <w:bottom w:w="0" w:type="dxa"/>
              <w:right w:w="0" w:type="dxa"/>
            </w:tcMar>
          </w:tcPr>
          <w:p w14:paraId="1019EB8D" w14:textId="77777777" w:rsidR="00796B01" w:rsidRDefault="00796B01">
            <w:pPr>
              <w:rPr>
                <w:sz w:val="2"/>
              </w:rPr>
            </w:pPr>
          </w:p>
        </w:tc>
        <w:tc>
          <w:tcPr>
            <w:tcW w:w="180" w:type="dxa"/>
            <w:tcMar>
              <w:top w:w="0" w:type="dxa"/>
              <w:left w:w="0" w:type="dxa"/>
              <w:bottom w:w="0" w:type="dxa"/>
              <w:right w:w="0" w:type="dxa"/>
            </w:tcMar>
          </w:tcPr>
          <w:p w14:paraId="4D6E4621"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A854BE3" w14:textId="77777777" w:rsidR="00796B01" w:rsidRDefault="00796B01"/>
        </w:tc>
      </w:tr>
      <w:tr w:rsidR="00796B01" w14:paraId="5B7ED32C" w14:textId="77777777">
        <w:trPr>
          <w:trHeight w:hRule="exact" w:val="20"/>
        </w:trPr>
        <w:tc>
          <w:tcPr>
            <w:tcW w:w="260" w:type="dxa"/>
            <w:tcMar>
              <w:top w:w="0" w:type="dxa"/>
              <w:left w:w="0" w:type="dxa"/>
              <w:bottom w:w="0" w:type="dxa"/>
              <w:right w:w="0" w:type="dxa"/>
            </w:tcMar>
          </w:tcPr>
          <w:p w14:paraId="1D9627FB" w14:textId="77777777" w:rsidR="00796B01" w:rsidRDefault="00796B01">
            <w:pPr>
              <w:rPr>
                <w:sz w:val="2"/>
              </w:rPr>
            </w:pPr>
          </w:p>
        </w:tc>
        <w:tc>
          <w:tcPr>
            <w:tcW w:w="180" w:type="dxa"/>
            <w:tcMar>
              <w:top w:w="0" w:type="dxa"/>
              <w:left w:w="0" w:type="dxa"/>
              <w:bottom w:w="0" w:type="dxa"/>
              <w:right w:w="0" w:type="dxa"/>
            </w:tcMar>
          </w:tcPr>
          <w:p w14:paraId="24887D9C" w14:textId="77777777" w:rsidR="00796B01" w:rsidRDefault="00796B01">
            <w:pPr>
              <w:rPr>
                <w:sz w:val="2"/>
              </w:rPr>
            </w:pPr>
          </w:p>
        </w:tc>
        <w:tc>
          <w:tcPr>
            <w:tcW w:w="9180" w:type="dxa"/>
            <w:vMerge w:val="restart"/>
            <w:tcMar>
              <w:top w:w="0" w:type="dxa"/>
              <w:left w:w="0" w:type="dxa"/>
              <w:bottom w:w="0" w:type="dxa"/>
              <w:right w:w="0" w:type="dxa"/>
            </w:tcMar>
          </w:tcPr>
          <w:p w14:paraId="234790B5" w14:textId="77777777" w:rsidR="00796B01" w:rsidRDefault="00796B01">
            <w:pPr>
              <w:jc w:val="both"/>
            </w:pPr>
            <w:r>
              <w:rPr>
                <w:rFonts w:ascii="Arial" w:eastAsia="Arial" w:hAnsi="Arial" w:cs="Arial"/>
                <w:color w:val="000000"/>
                <w:sz w:val="20"/>
              </w:rPr>
              <w:t>La partie des prestations évaluée à (indiquer le montant en chiffres et en lettres) :</w:t>
            </w:r>
          </w:p>
          <w:p w14:paraId="0B872ABA"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7C630944" w14:textId="77777777">
        <w:trPr>
          <w:trHeight w:hRule="exact" w:val="260"/>
        </w:trPr>
        <w:tc>
          <w:tcPr>
            <w:tcW w:w="260" w:type="dxa"/>
            <w:tcMar>
              <w:top w:w="0" w:type="dxa"/>
              <w:left w:w="0" w:type="dxa"/>
              <w:bottom w:w="0" w:type="dxa"/>
              <w:right w:w="0" w:type="dxa"/>
            </w:tcMar>
          </w:tcPr>
          <w:p w14:paraId="2B782244" w14:textId="77777777" w:rsidR="00796B01" w:rsidRDefault="004E03A3">
            <w:pPr>
              <w:rPr>
                <w:sz w:val="2"/>
              </w:rPr>
            </w:pPr>
            <w:r>
              <w:rPr>
                <w:noProof/>
              </w:rPr>
              <w:drawing>
                <wp:inline distT="0" distB="0" distL="0" distR="0" wp14:anchorId="341C9ED0" wp14:editId="49056AF4">
                  <wp:extent cx="160020" cy="16002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AC75808"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C88EFC5" w14:textId="77777777" w:rsidR="00796B01" w:rsidRDefault="00796B01"/>
        </w:tc>
      </w:tr>
      <w:tr w:rsidR="00796B01" w14:paraId="0EF3B9CA" w14:textId="77777777">
        <w:trPr>
          <w:trHeight w:hRule="exact" w:val="400"/>
        </w:trPr>
        <w:tc>
          <w:tcPr>
            <w:tcW w:w="260" w:type="dxa"/>
            <w:tcMar>
              <w:top w:w="0" w:type="dxa"/>
              <w:left w:w="0" w:type="dxa"/>
              <w:bottom w:w="0" w:type="dxa"/>
              <w:right w:w="0" w:type="dxa"/>
            </w:tcMar>
          </w:tcPr>
          <w:p w14:paraId="7E677873" w14:textId="77777777" w:rsidR="00796B01" w:rsidRDefault="00796B01">
            <w:pPr>
              <w:rPr>
                <w:sz w:val="2"/>
              </w:rPr>
            </w:pPr>
          </w:p>
        </w:tc>
        <w:tc>
          <w:tcPr>
            <w:tcW w:w="180" w:type="dxa"/>
            <w:tcMar>
              <w:top w:w="0" w:type="dxa"/>
              <w:left w:w="0" w:type="dxa"/>
              <w:bottom w:w="0" w:type="dxa"/>
              <w:right w:w="0" w:type="dxa"/>
            </w:tcMar>
          </w:tcPr>
          <w:p w14:paraId="6284D2A1"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C915843" w14:textId="77777777" w:rsidR="00796B01" w:rsidRDefault="00796B01"/>
        </w:tc>
      </w:tr>
    </w:tbl>
    <w:p w14:paraId="372B3DBF" w14:textId="77777777" w:rsidR="00796B01" w:rsidRDefault="00796B01">
      <w:pPr>
        <w:spacing w:after="100"/>
        <w:ind w:left="40" w:right="40"/>
        <w:jc w:val="both"/>
      </w:pPr>
      <w:proofErr w:type="gramStart"/>
      <w:r>
        <w:rPr>
          <w:rFonts w:ascii="Arial" w:eastAsia="Arial" w:hAnsi="Arial" w:cs="Arial"/>
          <w:color w:val="000000"/>
          <w:sz w:val="20"/>
        </w:rPr>
        <w:t>et</w:t>
      </w:r>
      <w:proofErr w:type="gramEnd"/>
      <w:r>
        <w:rPr>
          <w:rFonts w:ascii="Arial" w:eastAsia="Arial" w:hAnsi="Arial" w:cs="Arial"/>
          <w:color w:val="000000"/>
          <w:sz w:val="20"/>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796B01" w14:paraId="50BA9D89" w14:textId="77777777">
        <w:trPr>
          <w:trHeight w:hRule="exact" w:val="14"/>
        </w:trPr>
        <w:tc>
          <w:tcPr>
            <w:tcW w:w="260" w:type="dxa"/>
            <w:tcMar>
              <w:top w:w="0" w:type="dxa"/>
              <w:left w:w="0" w:type="dxa"/>
              <w:bottom w:w="0" w:type="dxa"/>
              <w:right w:w="0" w:type="dxa"/>
            </w:tcMar>
          </w:tcPr>
          <w:p w14:paraId="10EC872E" w14:textId="77777777" w:rsidR="00796B01" w:rsidRDefault="00796B01">
            <w:pPr>
              <w:rPr>
                <w:sz w:val="2"/>
              </w:rPr>
            </w:pPr>
          </w:p>
        </w:tc>
        <w:tc>
          <w:tcPr>
            <w:tcW w:w="180" w:type="dxa"/>
            <w:tcMar>
              <w:top w:w="0" w:type="dxa"/>
              <w:left w:w="0" w:type="dxa"/>
              <w:bottom w:w="0" w:type="dxa"/>
              <w:right w:w="0" w:type="dxa"/>
            </w:tcMar>
          </w:tcPr>
          <w:p w14:paraId="5D0AAB6D" w14:textId="77777777" w:rsidR="00796B01" w:rsidRDefault="00796B01">
            <w:pPr>
              <w:rPr>
                <w:sz w:val="2"/>
              </w:rPr>
            </w:pPr>
          </w:p>
        </w:tc>
        <w:tc>
          <w:tcPr>
            <w:tcW w:w="9180" w:type="dxa"/>
            <w:vMerge w:val="restart"/>
            <w:tcMar>
              <w:top w:w="0" w:type="dxa"/>
              <w:left w:w="0" w:type="dxa"/>
              <w:bottom w:w="0" w:type="dxa"/>
              <w:right w:w="0" w:type="dxa"/>
            </w:tcMar>
          </w:tcPr>
          <w:p w14:paraId="7D5F6BE1" w14:textId="77777777" w:rsidR="00796B01" w:rsidRDefault="00796B01">
            <w:pPr>
              <w:jc w:val="both"/>
            </w:pPr>
            <w:proofErr w:type="gramStart"/>
            <w:r>
              <w:rPr>
                <w:rFonts w:ascii="Arial" w:eastAsia="Arial" w:hAnsi="Arial" w:cs="Arial"/>
                <w:color w:val="000000"/>
                <w:sz w:val="20"/>
              </w:rPr>
              <w:t>membre</w:t>
            </w:r>
            <w:proofErr w:type="gramEnd"/>
            <w:r>
              <w:rPr>
                <w:rFonts w:ascii="Arial" w:eastAsia="Arial" w:hAnsi="Arial" w:cs="Arial"/>
                <w:color w:val="000000"/>
                <w:sz w:val="20"/>
              </w:rPr>
              <w:t xml:space="preserve"> d'un groupement d'entreprise</w:t>
            </w:r>
          </w:p>
        </w:tc>
      </w:tr>
      <w:tr w:rsidR="00796B01" w14:paraId="549AD920" w14:textId="77777777">
        <w:trPr>
          <w:trHeight w:hRule="exact" w:val="254"/>
        </w:trPr>
        <w:tc>
          <w:tcPr>
            <w:tcW w:w="260" w:type="dxa"/>
            <w:tcMar>
              <w:top w:w="0" w:type="dxa"/>
              <w:left w:w="0" w:type="dxa"/>
              <w:bottom w:w="0" w:type="dxa"/>
              <w:right w:w="0" w:type="dxa"/>
            </w:tcMar>
          </w:tcPr>
          <w:p w14:paraId="223A61EB" w14:textId="77777777" w:rsidR="00796B01" w:rsidRDefault="004E03A3">
            <w:pPr>
              <w:rPr>
                <w:sz w:val="2"/>
              </w:rPr>
            </w:pPr>
            <w:r>
              <w:rPr>
                <w:noProof/>
              </w:rPr>
              <w:drawing>
                <wp:inline distT="0" distB="0" distL="0" distR="0" wp14:anchorId="6FE4E0DD" wp14:editId="3A937067">
                  <wp:extent cx="160020" cy="16002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4CB4359"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4E3720A" w14:textId="77777777" w:rsidR="00796B01" w:rsidRDefault="00796B01"/>
        </w:tc>
      </w:tr>
      <w:tr w:rsidR="00796B01" w14:paraId="7686B51F" w14:textId="77777777">
        <w:trPr>
          <w:trHeight w:hRule="exact" w:val="54"/>
        </w:trPr>
        <w:tc>
          <w:tcPr>
            <w:tcW w:w="260" w:type="dxa"/>
            <w:tcMar>
              <w:top w:w="0" w:type="dxa"/>
              <w:left w:w="0" w:type="dxa"/>
              <w:bottom w:w="0" w:type="dxa"/>
              <w:right w:w="0" w:type="dxa"/>
            </w:tcMar>
          </w:tcPr>
          <w:p w14:paraId="53888541" w14:textId="77777777" w:rsidR="00796B01" w:rsidRDefault="00796B01">
            <w:pPr>
              <w:rPr>
                <w:sz w:val="2"/>
              </w:rPr>
            </w:pPr>
          </w:p>
        </w:tc>
        <w:tc>
          <w:tcPr>
            <w:tcW w:w="180" w:type="dxa"/>
            <w:tcMar>
              <w:top w:w="0" w:type="dxa"/>
              <w:left w:w="0" w:type="dxa"/>
              <w:bottom w:w="0" w:type="dxa"/>
              <w:right w:w="0" w:type="dxa"/>
            </w:tcMar>
          </w:tcPr>
          <w:p w14:paraId="376CE648"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7CB1F90" w14:textId="77777777" w:rsidR="00796B01" w:rsidRDefault="00796B01"/>
        </w:tc>
      </w:tr>
      <w:tr w:rsidR="00796B01" w14:paraId="4384A0FC" w14:textId="77777777">
        <w:trPr>
          <w:trHeight w:hRule="exact" w:val="14"/>
        </w:trPr>
        <w:tc>
          <w:tcPr>
            <w:tcW w:w="260" w:type="dxa"/>
            <w:tcMar>
              <w:top w:w="0" w:type="dxa"/>
              <w:left w:w="0" w:type="dxa"/>
              <w:bottom w:w="0" w:type="dxa"/>
              <w:right w:w="0" w:type="dxa"/>
            </w:tcMar>
          </w:tcPr>
          <w:p w14:paraId="28DF4FFD" w14:textId="77777777" w:rsidR="00796B01" w:rsidRDefault="00796B01">
            <w:pPr>
              <w:rPr>
                <w:sz w:val="2"/>
              </w:rPr>
            </w:pPr>
          </w:p>
        </w:tc>
        <w:tc>
          <w:tcPr>
            <w:tcW w:w="180" w:type="dxa"/>
            <w:tcMar>
              <w:top w:w="0" w:type="dxa"/>
              <w:left w:w="0" w:type="dxa"/>
              <w:bottom w:w="0" w:type="dxa"/>
              <w:right w:w="0" w:type="dxa"/>
            </w:tcMar>
          </w:tcPr>
          <w:p w14:paraId="1A0C5BC7" w14:textId="77777777" w:rsidR="00796B01" w:rsidRDefault="00796B01">
            <w:pPr>
              <w:rPr>
                <w:sz w:val="2"/>
              </w:rPr>
            </w:pPr>
          </w:p>
        </w:tc>
        <w:tc>
          <w:tcPr>
            <w:tcW w:w="9180" w:type="dxa"/>
            <w:vMerge w:val="restart"/>
            <w:tcMar>
              <w:top w:w="0" w:type="dxa"/>
              <w:left w:w="0" w:type="dxa"/>
              <w:bottom w:w="0" w:type="dxa"/>
              <w:right w:w="0" w:type="dxa"/>
            </w:tcMar>
          </w:tcPr>
          <w:p w14:paraId="6729A3FA" w14:textId="77777777" w:rsidR="00796B01" w:rsidRDefault="00796B01">
            <w:pPr>
              <w:jc w:val="both"/>
            </w:pPr>
            <w:proofErr w:type="gramStart"/>
            <w:r>
              <w:rPr>
                <w:rFonts w:ascii="Arial" w:eastAsia="Arial" w:hAnsi="Arial" w:cs="Arial"/>
                <w:color w:val="000000"/>
                <w:sz w:val="20"/>
              </w:rPr>
              <w:t>sous</w:t>
            </w:r>
            <w:proofErr w:type="gramEnd"/>
            <w:r>
              <w:rPr>
                <w:rFonts w:ascii="Arial" w:eastAsia="Arial" w:hAnsi="Arial" w:cs="Arial"/>
                <w:color w:val="000000"/>
                <w:sz w:val="20"/>
              </w:rPr>
              <w:t>-traitant</w:t>
            </w:r>
          </w:p>
        </w:tc>
      </w:tr>
      <w:tr w:rsidR="00796B01" w14:paraId="74186963" w14:textId="77777777">
        <w:trPr>
          <w:trHeight w:hRule="exact" w:val="254"/>
        </w:trPr>
        <w:tc>
          <w:tcPr>
            <w:tcW w:w="260" w:type="dxa"/>
            <w:tcMar>
              <w:top w:w="0" w:type="dxa"/>
              <w:left w:w="0" w:type="dxa"/>
              <w:bottom w:w="0" w:type="dxa"/>
              <w:right w:w="0" w:type="dxa"/>
            </w:tcMar>
          </w:tcPr>
          <w:p w14:paraId="5220C45A" w14:textId="77777777" w:rsidR="00796B01" w:rsidRDefault="004E03A3">
            <w:pPr>
              <w:rPr>
                <w:sz w:val="2"/>
              </w:rPr>
            </w:pPr>
            <w:r>
              <w:rPr>
                <w:noProof/>
              </w:rPr>
              <w:drawing>
                <wp:inline distT="0" distB="0" distL="0" distR="0" wp14:anchorId="454BEB78" wp14:editId="0C954273">
                  <wp:extent cx="160020" cy="16002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E19A49C"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8CCCE70" w14:textId="77777777" w:rsidR="00796B01" w:rsidRDefault="00796B01"/>
        </w:tc>
      </w:tr>
      <w:tr w:rsidR="00796B01" w14:paraId="02431561" w14:textId="77777777">
        <w:trPr>
          <w:trHeight w:hRule="exact" w:val="54"/>
        </w:trPr>
        <w:tc>
          <w:tcPr>
            <w:tcW w:w="260" w:type="dxa"/>
            <w:tcMar>
              <w:top w:w="0" w:type="dxa"/>
              <w:left w:w="0" w:type="dxa"/>
              <w:bottom w:w="0" w:type="dxa"/>
              <w:right w:w="0" w:type="dxa"/>
            </w:tcMar>
          </w:tcPr>
          <w:p w14:paraId="678FFED6" w14:textId="77777777" w:rsidR="00796B01" w:rsidRDefault="00796B01">
            <w:pPr>
              <w:rPr>
                <w:sz w:val="2"/>
              </w:rPr>
            </w:pPr>
          </w:p>
        </w:tc>
        <w:tc>
          <w:tcPr>
            <w:tcW w:w="180" w:type="dxa"/>
            <w:tcMar>
              <w:top w:w="0" w:type="dxa"/>
              <w:left w:w="0" w:type="dxa"/>
              <w:bottom w:w="0" w:type="dxa"/>
              <w:right w:w="0" w:type="dxa"/>
            </w:tcMar>
          </w:tcPr>
          <w:p w14:paraId="1A304BF5"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9DEC547" w14:textId="77777777" w:rsidR="00796B01" w:rsidRDefault="00796B01"/>
        </w:tc>
      </w:tr>
    </w:tbl>
    <w:p w14:paraId="6297E2E2" w14:textId="77777777" w:rsidR="00796B01" w:rsidRDefault="00796B01">
      <w:pPr>
        <w:spacing w:after="100" w:line="240" w:lineRule="exact"/>
      </w:pPr>
      <w:r>
        <w:t xml:space="preserve"> </w:t>
      </w:r>
    </w:p>
    <w:p w14:paraId="77E7DE3A" w14:textId="77777777" w:rsidR="00796B01" w:rsidRDefault="00796B01">
      <w:pPr>
        <w:ind w:left="40" w:right="20"/>
        <w:jc w:val="center"/>
      </w:pPr>
      <w:r>
        <w:rPr>
          <w:rFonts w:ascii="Arial" w:eastAsia="Arial" w:hAnsi="Arial" w:cs="Arial"/>
          <w:color w:val="000000"/>
          <w:sz w:val="20"/>
        </w:rPr>
        <w:t>A .............................................</w:t>
      </w:r>
    </w:p>
    <w:p w14:paraId="15455E05"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21349E8A" w14:textId="77777777" w:rsidR="00796B01" w:rsidRDefault="00796B01">
      <w:pPr>
        <w:ind w:left="40" w:right="20"/>
        <w:jc w:val="center"/>
        <w:rPr>
          <w:rFonts w:ascii="Arial" w:eastAsia="Arial" w:hAnsi="Arial" w:cs="Arial"/>
          <w:color w:val="000000"/>
          <w:sz w:val="20"/>
        </w:rPr>
      </w:pPr>
    </w:p>
    <w:p w14:paraId="7AB2DADD" w14:textId="77777777" w:rsidR="00796B01" w:rsidRDefault="00796B01">
      <w:pPr>
        <w:ind w:left="40" w:right="20"/>
        <w:jc w:val="center"/>
        <w:rPr>
          <w:rFonts w:ascii="Arial" w:eastAsia="Arial" w:hAnsi="Arial" w:cs="Arial"/>
          <w:color w:val="000000"/>
          <w:sz w:val="20"/>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3A833C1C" w14:textId="77777777" w:rsidR="00796B01" w:rsidRDefault="00796B01">
      <w:pPr>
        <w:ind w:left="40" w:right="20"/>
        <w:jc w:val="center"/>
        <w:rPr>
          <w:rFonts w:ascii="Arial" w:eastAsia="Arial" w:hAnsi="Arial" w:cs="Arial"/>
          <w:color w:val="000000"/>
          <w:sz w:val="20"/>
        </w:rPr>
      </w:pPr>
    </w:p>
    <w:p w14:paraId="57A5C055" w14:textId="77777777" w:rsidR="00796B01" w:rsidRDefault="00796B01">
      <w:pPr>
        <w:ind w:left="40" w:right="20"/>
        <w:jc w:val="center"/>
        <w:rPr>
          <w:rFonts w:ascii="Arial" w:eastAsia="Arial" w:hAnsi="Arial" w:cs="Arial"/>
          <w:color w:val="000000"/>
          <w:sz w:val="20"/>
        </w:rPr>
      </w:pPr>
    </w:p>
    <w:p w14:paraId="0CD065A2" w14:textId="77777777" w:rsidR="00796B01" w:rsidRDefault="00796B01">
      <w:pPr>
        <w:ind w:left="40" w:right="20"/>
        <w:jc w:val="center"/>
        <w:rPr>
          <w:rFonts w:ascii="Arial" w:eastAsia="Arial" w:hAnsi="Arial" w:cs="Arial"/>
          <w:color w:val="000000"/>
          <w:sz w:val="20"/>
        </w:rPr>
      </w:pPr>
    </w:p>
    <w:p w14:paraId="31D7A8C8" w14:textId="77777777" w:rsidR="00796B01" w:rsidRDefault="00796B01">
      <w:pPr>
        <w:ind w:left="40" w:right="20"/>
        <w:jc w:val="center"/>
        <w:rPr>
          <w:rFonts w:ascii="Arial" w:eastAsia="Arial" w:hAnsi="Arial" w:cs="Arial"/>
          <w:color w:val="000000"/>
          <w:sz w:val="20"/>
        </w:rPr>
      </w:pPr>
    </w:p>
    <w:p w14:paraId="3972CB96" w14:textId="77777777" w:rsidR="00796B01" w:rsidRDefault="00796B01">
      <w:pPr>
        <w:ind w:left="40" w:right="20"/>
        <w:jc w:val="center"/>
        <w:rPr>
          <w:rFonts w:ascii="Arial" w:eastAsia="Arial" w:hAnsi="Arial" w:cs="Arial"/>
          <w:color w:val="000000"/>
          <w:sz w:val="20"/>
        </w:rPr>
      </w:pPr>
    </w:p>
    <w:p w14:paraId="03F9058C" w14:textId="77777777" w:rsidR="00796B01" w:rsidRDefault="00796B01">
      <w:pPr>
        <w:ind w:left="40" w:right="20"/>
        <w:jc w:val="center"/>
        <w:rPr>
          <w:rFonts w:ascii="Arial" w:eastAsia="Arial" w:hAnsi="Arial" w:cs="Arial"/>
          <w:color w:val="000000"/>
          <w:sz w:val="20"/>
        </w:rPr>
        <w:sectPr w:rsidR="00796B01" w:rsidSect="00262A73">
          <w:footerReference w:type="default" r:id="rId12"/>
          <w:pgSz w:w="11900" w:h="16840"/>
          <w:pgMar w:top="1418" w:right="1134" w:bottom="680" w:left="1134" w:header="1134" w:footer="430" w:gutter="0"/>
          <w:cols w:space="720"/>
          <w:titlePg/>
          <w:docGrid w:linePitch="326"/>
        </w:sectPr>
      </w:pPr>
    </w:p>
    <w:p w14:paraId="03568D5A" w14:textId="77777777" w:rsidR="00796B01" w:rsidRDefault="00796B01">
      <w:pPr>
        <w:spacing w:line="20" w:lineRule="exact"/>
        <w:rPr>
          <w:sz w:val="2"/>
        </w:rPr>
      </w:pPr>
    </w:p>
    <w:p w14:paraId="2A795FBB" w14:textId="77777777" w:rsidR="00796B01" w:rsidRDefault="00796B01" w:rsidP="00934B34">
      <w:pPr>
        <w:pStyle w:val="Titre1"/>
        <w:spacing w:before="0" w:after="0"/>
        <w:ind w:left="20" w:right="20"/>
        <w:jc w:val="center"/>
      </w:pPr>
      <w:bookmarkStart w:id="15" w:name="_Toc516043985"/>
      <w:r>
        <w:rPr>
          <w:rFonts w:eastAsia="Arial"/>
          <w:color w:val="000000"/>
          <w:sz w:val="28"/>
        </w:rPr>
        <w:t>ANNEXE N° 1 : RELATIVE À LA DÉCLARATION DE SOUS-TRAITANCE (DC4)</w:t>
      </w:r>
      <w:bookmarkEnd w:id="15"/>
    </w:p>
    <w:p w14:paraId="0D5A5EF4" w14:textId="77777777" w:rsidR="00796B01" w:rsidRDefault="00796B01" w:rsidP="00934B34"/>
    <w:p w14:paraId="5EF97E32" w14:textId="77777777" w:rsidR="00796B01" w:rsidRDefault="00796B01" w:rsidP="00934B34"/>
    <w:p w14:paraId="246B2FEA" w14:textId="77777777" w:rsidR="00796B01" w:rsidRDefault="00796B01" w:rsidP="00934B34">
      <w:pPr>
        <w:pStyle w:val="Titre1"/>
        <w:spacing w:before="0" w:after="0"/>
        <w:ind w:left="20" w:right="20"/>
        <w:rPr>
          <w:rFonts w:eastAsia="Arial"/>
          <w:color w:val="000000"/>
          <w:sz w:val="28"/>
        </w:rPr>
      </w:pPr>
      <w:bookmarkStart w:id="16" w:name="_Toc516043986"/>
      <w:r>
        <w:rPr>
          <w:rFonts w:eastAsia="Arial"/>
          <w:color w:val="000000"/>
          <w:sz w:val="28"/>
        </w:rPr>
        <w:t>A - Identification du sous-traitant</w:t>
      </w:r>
      <w:bookmarkEnd w:id="16"/>
    </w:p>
    <w:p w14:paraId="3F19DF20" w14:textId="77777777" w:rsidR="0098309E" w:rsidRPr="0098309E" w:rsidRDefault="0098309E" w:rsidP="0098309E"/>
    <w:p w14:paraId="5E91B487" w14:textId="77777777" w:rsidR="00796B01" w:rsidRDefault="00796B01" w:rsidP="00934B34">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16C77A15" w14:textId="77777777" w:rsidR="00796B01" w:rsidRDefault="00796B01" w:rsidP="00934B34">
      <w:pPr>
        <w:ind w:left="40" w:right="40"/>
        <w:jc w:val="both"/>
        <w:rPr>
          <w:rFonts w:ascii="Arial" w:eastAsia="Arial" w:hAnsi="Arial" w:cs="Arial"/>
          <w:color w:val="000000"/>
          <w:sz w:val="20"/>
        </w:rPr>
      </w:pPr>
    </w:p>
    <w:p w14:paraId="7DA345B3" w14:textId="77777777" w:rsidR="00796B01" w:rsidRDefault="00796B01" w:rsidP="00934B34">
      <w:pPr>
        <w:ind w:left="40" w:right="40"/>
        <w:jc w:val="both"/>
        <w:rPr>
          <w:rFonts w:ascii="Arial" w:eastAsia="Arial" w:hAnsi="Arial" w:cs="Arial"/>
          <w:color w:val="000000"/>
          <w:sz w:val="20"/>
        </w:rPr>
      </w:pPr>
    </w:p>
    <w:p w14:paraId="7BB5EE91" w14:textId="77777777" w:rsidR="00796B01" w:rsidRDefault="00796B01" w:rsidP="00934B34">
      <w:pPr>
        <w:ind w:left="40" w:right="40"/>
        <w:jc w:val="both"/>
        <w:rPr>
          <w:rFonts w:ascii="Arial" w:eastAsia="Arial" w:hAnsi="Arial" w:cs="Arial"/>
          <w:color w:val="000000"/>
          <w:sz w:val="20"/>
        </w:rPr>
      </w:pPr>
    </w:p>
    <w:p w14:paraId="0D8E2B5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2221430F" w14:textId="77777777" w:rsidR="00796B01" w:rsidRDefault="00796B01" w:rsidP="00934B34">
      <w:pPr>
        <w:ind w:left="40" w:right="40"/>
        <w:jc w:val="both"/>
        <w:rPr>
          <w:rFonts w:ascii="Arial" w:eastAsia="Arial" w:hAnsi="Arial" w:cs="Arial"/>
          <w:color w:val="000000"/>
          <w:sz w:val="20"/>
        </w:rPr>
      </w:pPr>
    </w:p>
    <w:p w14:paraId="71164E7E" w14:textId="77777777" w:rsidR="00796B01" w:rsidRDefault="00796B01" w:rsidP="00934B34">
      <w:pPr>
        <w:ind w:left="40" w:right="40"/>
        <w:jc w:val="both"/>
        <w:rPr>
          <w:rFonts w:ascii="Arial" w:eastAsia="Arial" w:hAnsi="Arial" w:cs="Arial"/>
          <w:color w:val="000000"/>
          <w:sz w:val="20"/>
        </w:rPr>
      </w:pPr>
    </w:p>
    <w:p w14:paraId="7FCE32E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2482CC5D" w14:textId="77777777" w:rsidR="00796B01" w:rsidRDefault="00796B01" w:rsidP="00934B34">
      <w:pPr>
        <w:ind w:left="40" w:right="40"/>
        <w:jc w:val="both"/>
        <w:rPr>
          <w:rFonts w:ascii="Arial" w:eastAsia="Arial" w:hAnsi="Arial" w:cs="Arial"/>
          <w:color w:val="000000"/>
          <w:sz w:val="20"/>
        </w:rPr>
      </w:pPr>
    </w:p>
    <w:p w14:paraId="48E6D18B" w14:textId="77777777" w:rsidR="00796B01" w:rsidRDefault="00796B01" w:rsidP="00934B34">
      <w:pPr>
        <w:ind w:left="40" w:right="40"/>
        <w:jc w:val="both"/>
        <w:rPr>
          <w:rFonts w:ascii="Arial" w:eastAsia="Arial" w:hAnsi="Arial" w:cs="Arial"/>
          <w:color w:val="000000"/>
          <w:sz w:val="20"/>
        </w:rPr>
      </w:pPr>
    </w:p>
    <w:p w14:paraId="5A019F7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0B4F1CCE" w14:textId="77777777" w:rsidR="00796B01" w:rsidRDefault="00796B01" w:rsidP="00934B34">
      <w:pPr>
        <w:ind w:left="40" w:right="40"/>
        <w:jc w:val="both"/>
        <w:rPr>
          <w:rFonts w:ascii="Arial" w:eastAsia="Arial" w:hAnsi="Arial" w:cs="Arial"/>
          <w:color w:val="000000"/>
          <w:sz w:val="20"/>
        </w:rPr>
      </w:pPr>
    </w:p>
    <w:p w14:paraId="7510C161" w14:textId="77777777" w:rsidR="00796B01" w:rsidRDefault="00796B01" w:rsidP="00934B34">
      <w:pPr>
        <w:ind w:left="40" w:right="40"/>
        <w:jc w:val="both"/>
        <w:rPr>
          <w:rFonts w:ascii="Arial" w:eastAsia="Arial" w:hAnsi="Arial" w:cs="Arial"/>
          <w:color w:val="000000"/>
          <w:sz w:val="20"/>
        </w:rPr>
      </w:pPr>
    </w:p>
    <w:p w14:paraId="1ED7AF6F" w14:textId="77777777" w:rsidR="00796B01" w:rsidRDefault="00796B01" w:rsidP="00934B34">
      <w:pPr>
        <w:ind w:left="40" w:right="40"/>
        <w:jc w:val="both"/>
        <w:rPr>
          <w:rFonts w:ascii="Arial" w:eastAsia="Arial" w:hAnsi="Arial" w:cs="Arial"/>
          <w:color w:val="000000"/>
          <w:sz w:val="20"/>
        </w:rPr>
      </w:pPr>
    </w:p>
    <w:p w14:paraId="5371FF4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sidR="000C7101" w:rsidRPr="000C7101">
        <w:rPr>
          <w:rFonts w:ascii="Arial" w:eastAsia="Arial" w:hAnsi="Arial" w:cs="Arial"/>
          <w:i/>
          <w:color w:val="000000"/>
          <w:sz w:val="20"/>
        </w:rPr>
        <w:t>(article R2193-10 du CCP)</w:t>
      </w:r>
      <w:r>
        <w:rPr>
          <w:rFonts w:ascii="Arial" w:eastAsia="Arial" w:hAnsi="Arial" w:cs="Arial"/>
          <w:color w:val="000000"/>
          <w:sz w:val="20"/>
        </w:rPr>
        <w:t xml:space="preserve"> :</w:t>
      </w:r>
    </w:p>
    <w:p w14:paraId="575B2B58"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64F36EB8" w14:textId="77777777">
        <w:trPr>
          <w:trHeight w:hRule="exact" w:val="14"/>
        </w:trPr>
        <w:tc>
          <w:tcPr>
            <w:tcW w:w="260" w:type="dxa"/>
            <w:tcMar>
              <w:top w:w="0" w:type="dxa"/>
              <w:left w:w="0" w:type="dxa"/>
              <w:bottom w:w="0" w:type="dxa"/>
              <w:right w:w="0" w:type="dxa"/>
            </w:tcMar>
          </w:tcPr>
          <w:p w14:paraId="5F9AC607" w14:textId="77777777" w:rsidR="00796B01" w:rsidRDefault="00796B01" w:rsidP="00934B34">
            <w:pPr>
              <w:rPr>
                <w:sz w:val="2"/>
              </w:rPr>
            </w:pPr>
          </w:p>
        </w:tc>
        <w:tc>
          <w:tcPr>
            <w:tcW w:w="180" w:type="dxa"/>
            <w:tcMar>
              <w:top w:w="0" w:type="dxa"/>
              <w:left w:w="0" w:type="dxa"/>
              <w:bottom w:w="0" w:type="dxa"/>
              <w:right w:w="0" w:type="dxa"/>
            </w:tcMar>
          </w:tcPr>
          <w:p w14:paraId="4FABEC6F" w14:textId="77777777" w:rsidR="00796B01" w:rsidRDefault="00796B01" w:rsidP="00934B34">
            <w:pPr>
              <w:rPr>
                <w:sz w:val="2"/>
              </w:rPr>
            </w:pPr>
          </w:p>
        </w:tc>
        <w:tc>
          <w:tcPr>
            <w:tcW w:w="9180" w:type="dxa"/>
            <w:vMerge w:val="restart"/>
            <w:tcMar>
              <w:top w:w="0" w:type="dxa"/>
              <w:left w:w="0" w:type="dxa"/>
              <w:bottom w:w="0" w:type="dxa"/>
              <w:right w:w="0" w:type="dxa"/>
            </w:tcMar>
          </w:tcPr>
          <w:p w14:paraId="119A3BC3" w14:textId="77777777" w:rsidR="00796B01" w:rsidRDefault="00796B01" w:rsidP="00934B34">
            <w:pPr>
              <w:jc w:val="both"/>
            </w:pPr>
            <w:r>
              <w:rPr>
                <w:rFonts w:ascii="Arial" w:eastAsia="Arial" w:hAnsi="Arial" w:cs="Arial"/>
                <w:color w:val="000000"/>
                <w:sz w:val="20"/>
              </w:rPr>
              <w:t>OUI</w:t>
            </w:r>
          </w:p>
        </w:tc>
      </w:tr>
      <w:tr w:rsidR="00796B01" w14:paraId="54195765" w14:textId="77777777">
        <w:trPr>
          <w:trHeight w:hRule="exact" w:val="254"/>
        </w:trPr>
        <w:tc>
          <w:tcPr>
            <w:tcW w:w="260" w:type="dxa"/>
            <w:tcMar>
              <w:top w:w="0" w:type="dxa"/>
              <w:left w:w="0" w:type="dxa"/>
              <w:bottom w:w="0" w:type="dxa"/>
              <w:right w:w="0" w:type="dxa"/>
            </w:tcMar>
          </w:tcPr>
          <w:p w14:paraId="69EB829A" w14:textId="77777777" w:rsidR="00796B01" w:rsidRDefault="004E03A3" w:rsidP="00934B34">
            <w:pPr>
              <w:rPr>
                <w:sz w:val="2"/>
              </w:rPr>
            </w:pPr>
            <w:r>
              <w:rPr>
                <w:noProof/>
              </w:rPr>
              <w:drawing>
                <wp:inline distT="0" distB="0" distL="0" distR="0" wp14:anchorId="5522DFD0" wp14:editId="35F10495">
                  <wp:extent cx="160020" cy="16002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AFE2E2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43D70B3" w14:textId="77777777" w:rsidR="00796B01" w:rsidRDefault="00796B01" w:rsidP="00934B34"/>
        </w:tc>
      </w:tr>
      <w:tr w:rsidR="00796B01" w14:paraId="74490800" w14:textId="77777777">
        <w:trPr>
          <w:trHeight w:hRule="exact" w:val="54"/>
        </w:trPr>
        <w:tc>
          <w:tcPr>
            <w:tcW w:w="260" w:type="dxa"/>
            <w:tcMar>
              <w:top w:w="0" w:type="dxa"/>
              <w:left w:w="0" w:type="dxa"/>
              <w:bottom w:w="0" w:type="dxa"/>
              <w:right w:w="0" w:type="dxa"/>
            </w:tcMar>
          </w:tcPr>
          <w:p w14:paraId="6B3AABC2" w14:textId="77777777" w:rsidR="00796B01" w:rsidRDefault="00796B01" w:rsidP="00934B34">
            <w:pPr>
              <w:rPr>
                <w:sz w:val="2"/>
              </w:rPr>
            </w:pPr>
          </w:p>
        </w:tc>
        <w:tc>
          <w:tcPr>
            <w:tcW w:w="180" w:type="dxa"/>
            <w:tcMar>
              <w:top w:w="0" w:type="dxa"/>
              <w:left w:w="0" w:type="dxa"/>
              <w:bottom w:w="0" w:type="dxa"/>
              <w:right w:w="0" w:type="dxa"/>
            </w:tcMar>
          </w:tcPr>
          <w:p w14:paraId="44DC2B2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709D22" w14:textId="77777777" w:rsidR="00796B01" w:rsidRDefault="00796B01" w:rsidP="00934B34"/>
        </w:tc>
      </w:tr>
      <w:tr w:rsidR="00796B01" w14:paraId="5F505EB0" w14:textId="77777777">
        <w:trPr>
          <w:trHeight w:hRule="exact" w:val="14"/>
        </w:trPr>
        <w:tc>
          <w:tcPr>
            <w:tcW w:w="260" w:type="dxa"/>
            <w:tcMar>
              <w:top w:w="0" w:type="dxa"/>
              <w:left w:w="0" w:type="dxa"/>
              <w:bottom w:w="0" w:type="dxa"/>
              <w:right w:w="0" w:type="dxa"/>
            </w:tcMar>
          </w:tcPr>
          <w:p w14:paraId="30C4E25C" w14:textId="77777777" w:rsidR="00796B01" w:rsidRDefault="00796B01" w:rsidP="00934B34">
            <w:pPr>
              <w:rPr>
                <w:sz w:val="2"/>
              </w:rPr>
            </w:pPr>
          </w:p>
        </w:tc>
        <w:tc>
          <w:tcPr>
            <w:tcW w:w="180" w:type="dxa"/>
            <w:tcMar>
              <w:top w:w="0" w:type="dxa"/>
              <w:left w:w="0" w:type="dxa"/>
              <w:bottom w:w="0" w:type="dxa"/>
              <w:right w:w="0" w:type="dxa"/>
            </w:tcMar>
          </w:tcPr>
          <w:p w14:paraId="0C2CAEBA" w14:textId="77777777" w:rsidR="00796B01" w:rsidRDefault="00796B01" w:rsidP="00934B34">
            <w:pPr>
              <w:rPr>
                <w:sz w:val="2"/>
              </w:rPr>
            </w:pPr>
          </w:p>
        </w:tc>
        <w:tc>
          <w:tcPr>
            <w:tcW w:w="9180" w:type="dxa"/>
            <w:vMerge w:val="restart"/>
            <w:tcMar>
              <w:top w:w="0" w:type="dxa"/>
              <w:left w:w="0" w:type="dxa"/>
              <w:bottom w:w="0" w:type="dxa"/>
              <w:right w:w="0" w:type="dxa"/>
            </w:tcMar>
          </w:tcPr>
          <w:p w14:paraId="2937DE1A" w14:textId="77777777" w:rsidR="00796B01" w:rsidRDefault="00796B01" w:rsidP="00934B34">
            <w:pPr>
              <w:jc w:val="both"/>
            </w:pPr>
            <w:r>
              <w:rPr>
                <w:rFonts w:ascii="Arial" w:eastAsia="Arial" w:hAnsi="Arial" w:cs="Arial"/>
                <w:color w:val="000000"/>
                <w:sz w:val="20"/>
              </w:rPr>
              <w:t>NON</w:t>
            </w:r>
          </w:p>
        </w:tc>
      </w:tr>
      <w:tr w:rsidR="00796B01" w14:paraId="280D55D3" w14:textId="77777777">
        <w:trPr>
          <w:trHeight w:hRule="exact" w:val="254"/>
        </w:trPr>
        <w:tc>
          <w:tcPr>
            <w:tcW w:w="260" w:type="dxa"/>
            <w:tcMar>
              <w:top w:w="0" w:type="dxa"/>
              <w:left w:w="0" w:type="dxa"/>
              <w:bottom w:w="0" w:type="dxa"/>
              <w:right w:w="0" w:type="dxa"/>
            </w:tcMar>
          </w:tcPr>
          <w:p w14:paraId="294D7E93" w14:textId="77777777" w:rsidR="00796B01" w:rsidRDefault="004E03A3" w:rsidP="00934B34">
            <w:pPr>
              <w:rPr>
                <w:sz w:val="2"/>
              </w:rPr>
            </w:pPr>
            <w:r>
              <w:rPr>
                <w:noProof/>
              </w:rPr>
              <w:drawing>
                <wp:inline distT="0" distB="0" distL="0" distR="0" wp14:anchorId="7A498FAF" wp14:editId="731A1851">
                  <wp:extent cx="160020" cy="16002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CFD91D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6CFAC2F" w14:textId="77777777" w:rsidR="00796B01" w:rsidRDefault="00796B01" w:rsidP="00934B34"/>
        </w:tc>
      </w:tr>
      <w:tr w:rsidR="00796B01" w14:paraId="62821120" w14:textId="77777777">
        <w:trPr>
          <w:trHeight w:hRule="exact" w:val="54"/>
        </w:trPr>
        <w:tc>
          <w:tcPr>
            <w:tcW w:w="260" w:type="dxa"/>
            <w:tcMar>
              <w:top w:w="0" w:type="dxa"/>
              <w:left w:w="0" w:type="dxa"/>
              <w:bottom w:w="0" w:type="dxa"/>
              <w:right w:w="0" w:type="dxa"/>
            </w:tcMar>
          </w:tcPr>
          <w:p w14:paraId="22A255D2" w14:textId="77777777" w:rsidR="00796B01" w:rsidRDefault="00796B01" w:rsidP="00934B34">
            <w:pPr>
              <w:rPr>
                <w:sz w:val="2"/>
              </w:rPr>
            </w:pPr>
          </w:p>
        </w:tc>
        <w:tc>
          <w:tcPr>
            <w:tcW w:w="180" w:type="dxa"/>
            <w:tcMar>
              <w:top w:w="0" w:type="dxa"/>
              <w:left w:w="0" w:type="dxa"/>
              <w:bottom w:w="0" w:type="dxa"/>
              <w:right w:w="0" w:type="dxa"/>
            </w:tcMar>
          </w:tcPr>
          <w:p w14:paraId="48C32EC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2E6922A" w14:textId="77777777" w:rsidR="00796B01" w:rsidRDefault="00796B01" w:rsidP="00934B34"/>
        </w:tc>
      </w:tr>
    </w:tbl>
    <w:p w14:paraId="32D7D77D"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1D729F3E" w14:textId="77777777" w:rsidR="00934B34" w:rsidRDefault="00934B34" w:rsidP="00934B34">
      <w:pPr>
        <w:ind w:left="40" w:right="40"/>
        <w:jc w:val="both"/>
      </w:pPr>
    </w:p>
    <w:p w14:paraId="5153D647" w14:textId="77777777" w:rsidR="00796B01" w:rsidRPr="007460C8" w:rsidRDefault="00796B01" w:rsidP="00934B34">
      <w:pPr>
        <w:pStyle w:val="Titre1"/>
        <w:spacing w:before="0" w:after="0"/>
        <w:ind w:left="20" w:right="20"/>
      </w:pPr>
      <w:bookmarkStart w:id="17" w:name="_Toc516043987"/>
      <w:r w:rsidRPr="007460C8">
        <w:rPr>
          <w:rFonts w:eastAsia="Arial"/>
          <w:sz w:val="28"/>
        </w:rPr>
        <w:t>B - Identification du pouvoir adjudicateur</w:t>
      </w:r>
      <w:bookmarkEnd w:id="17"/>
    </w:p>
    <w:p w14:paraId="6B16D1D7" w14:textId="77777777" w:rsidR="008210A4" w:rsidRDefault="008210A4" w:rsidP="008210A4">
      <w:pPr>
        <w:ind w:right="40"/>
        <w:jc w:val="both"/>
        <w:rPr>
          <w:rFonts w:ascii="Arial" w:eastAsia="Arial" w:hAnsi="Arial" w:cs="Arial"/>
          <w:sz w:val="20"/>
        </w:rPr>
      </w:pPr>
    </w:p>
    <w:p w14:paraId="657D0A1B" w14:textId="77777777" w:rsidR="008210A4" w:rsidRDefault="008210A4" w:rsidP="008210A4">
      <w:pPr>
        <w:ind w:left="40" w:right="40"/>
        <w:jc w:val="both"/>
      </w:pPr>
      <w:r>
        <w:rPr>
          <w:rFonts w:ascii="Arial" w:eastAsia="Arial" w:hAnsi="Arial" w:cs="Arial"/>
          <w:sz w:val="20"/>
        </w:rPr>
        <w:t>Désignation du pouvoir adjudicateur :</w:t>
      </w:r>
    </w:p>
    <w:p w14:paraId="08F9A852" w14:textId="77777777" w:rsidR="008210A4" w:rsidRDefault="008210A4" w:rsidP="008210A4">
      <w:pPr>
        <w:ind w:left="40" w:right="40"/>
        <w:jc w:val="both"/>
        <w:rPr>
          <w:rFonts w:ascii="Arial" w:eastAsia="Arial" w:hAnsi="Arial" w:cs="Arial"/>
          <w:color w:val="000000"/>
          <w:sz w:val="20"/>
        </w:rPr>
      </w:pPr>
    </w:p>
    <w:p w14:paraId="6CBB0497" w14:textId="77777777" w:rsidR="008210A4" w:rsidRDefault="008210A4" w:rsidP="008210A4">
      <w:pPr>
        <w:ind w:left="539"/>
        <w:rPr>
          <w:rFonts w:ascii="Arial Unicode MS" w:hAnsi="Arial Unicode MS"/>
          <w:color w:val="000000"/>
        </w:rPr>
      </w:pPr>
      <w:r>
        <w:rPr>
          <w:rFonts w:ascii="Arial" w:hAnsi="Arial" w:cs="Arial"/>
          <w:color w:val="000000"/>
          <w:sz w:val="20"/>
          <w:szCs w:val="20"/>
        </w:rPr>
        <w:t>Conservatoire National des Arts et Métiers (Cnam)</w:t>
      </w:r>
    </w:p>
    <w:p w14:paraId="5DABF48A" w14:textId="77777777" w:rsidR="008210A4" w:rsidRDefault="008210A4" w:rsidP="008210A4">
      <w:pPr>
        <w:ind w:left="539"/>
        <w:rPr>
          <w:rFonts w:ascii="Arial Unicode MS" w:hAnsi="Arial Unicode MS"/>
          <w:color w:val="000000"/>
        </w:rPr>
      </w:pPr>
      <w:r>
        <w:rPr>
          <w:rFonts w:ascii="Arial" w:hAnsi="Arial" w:cs="Arial"/>
          <w:color w:val="000000"/>
          <w:sz w:val="20"/>
          <w:szCs w:val="20"/>
        </w:rPr>
        <w:t>Etablissement public à caractère scientifique, culturel et professionnel - art. L.717-1 du Code de l'éducation</w:t>
      </w:r>
    </w:p>
    <w:p w14:paraId="28D12A53" w14:textId="77777777" w:rsidR="008210A4" w:rsidRDefault="008210A4" w:rsidP="008210A4">
      <w:pPr>
        <w:ind w:left="539"/>
        <w:rPr>
          <w:rFonts w:ascii="Arial Unicode MS" w:hAnsi="Arial Unicode MS"/>
          <w:color w:val="000000"/>
        </w:rPr>
      </w:pPr>
      <w:r>
        <w:rPr>
          <w:rFonts w:ascii="Arial" w:hAnsi="Arial" w:cs="Arial"/>
          <w:color w:val="000000"/>
          <w:sz w:val="20"/>
          <w:szCs w:val="20"/>
        </w:rPr>
        <w:t>292, rue Saint-Martin</w:t>
      </w:r>
    </w:p>
    <w:p w14:paraId="7B5183F9" w14:textId="77777777" w:rsidR="008210A4" w:rsidRDefault="008210A4" w:rsidP="008210A4">
      <w:pPr>
        <w:ind w:left="539"/>
        <w:rPr>
          <w:rFonts w:ascii="Arial Unicode MS" w:hAnsi="Arial Unicode MS"/>
          <w:color w:val="000000"/>
        </w:rPr>
      </w:pPr>
      <w:r>
        <w:rPr>
          <w:rFonts w:ascii="Arial" w:hAnsi="Arial" w:cs="Arial"/>
          <w:color w:val="000000"/>
          <w:sz w:val="20"/>
          <w:szCs w:val="20"/>
        </w:rPr>
        <w:t>75003 Paris</w:t>
      </w:r>
    </w:p>
    <w:p w14:paraId="0140CECA" w14:textId="77777777" w:rsidR="008210A4" w:rsidRDefault="008210A4" w:rsidP="008210A4">
      <w:pPr>
        <w:ind w:left="539"/>
        <w:rPr>
          <w:rFonts w:ascii="Arial Unicode MS" w:hAnsi="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Pr>
          <w:rFonts w:ascii="Arial" w:hAnsi="Arial" w:cs="Arial"/>
          <w:color w:val="000000"/>
          <w:sz w:val="20"/>
          <w:szCs w:val="20"/>
        </w:rPr>
        <w:t xml:space="preserve"> étage, bureau n°30</w:t>
      </w:r>
    </w:p>
    <w:p w14:paraId="2E49BB14" w14:textId="77777777" w:rsidR="008210A4" w:rsidRDefault="008210A4" w:rsidP="008210A4">
      <w:pPr>
        <w:ind w:left="539"/>
        <w:rPr>
          <w:rFonts w:ascii="Arial" w:hAnsi="Arial" w:cs="Arial"/>
          <w:color w:val="000000"/>
          <w:sz w:val="20"/>
          <w:szCs w:val="20"/>
        </w:rPr>
      </w:pPr>
      <w:r>
        <w:rPr>
          <w:rFonts w:ascii="Arial" w:hAnsi="Arial" w:cs="Arial"/>
          <w:color w:val="000000"/>
          <w:sz w:val="20"/>
          <w:szCs w:val="20"/>
        </w:rPr>
        <w:t xml:space="preserve">Téléphone : 01.58.80.87.23 </w:t>
      </w:r>
    </w:p>
    <w:p w14:paraId="5D9AC1BC" w14:textId="77777777" w:rsidR="008210A4" w:rsidRDefault="008210A4" w:rsidP="008210A4">
      <w:pPr>
        <w:ind w:left="539"/>
        <w:rPr>
          <w:rFonts w:ascii="Arial Unicode MS" w:hAnsi="Arial Unicode MS"/>
          <w:color w:val="000000"/>
        </w:rPr>
      </w:pPr>
      <w:r>
        <w:rPr>
          <w:rFonts w:ascii="Arial" w:hAnsi="Arial" w:cs="Arial"/>
          <w:color w:val="000000"/>
          <w:sz w:val="20"/>
          <w:szCs w:val="20"/>
        </w:rPr>
        <w:t xml:space="preserve">Courriel : </w:t>
      </w:r>
      <w:hyperlink r:id="rId13" w:history="1">
        <w:r>
          <w:rPr>
            <w:rStyle w:val="Lienhypertexte"/>
            <w:rFonts w:ascii="Arial" w:hAnsi="Arial" w:cs="Arial"/>
            <w:sz w:val="20"/>
            <w:szCs w:val="20"/>
          </w:rPr>
          <w:t>achats@lecnam.net</w:t>
        </w:r>
      </w:hyperlink>
      <w:r>
        <w:rPr>
          <w:rFonts w:ascii="Arial" w:hAnsi="Arial" w:cs="Arial"/>
          <w:color w:val="000000"/>
          <w:sz w:val="20"/>
          <w:szCs w:val="20"/>
        </w:rPr>
        <w:t xml:space="preserve"> </w:t>
      </w:r>
    </w:p>
    <w:p w14:paraId="15073BFA" w14:textId="77777777" w:rsidR="008210A4" w:rsidRDefault="008210A4" w:rsidP="008210A4">
      <w:pPr>
        <w:ind w:left="40" w:right="40"/>
        <w:jc w:val="both"/>
        <w:rPr>
          <w:rFonts w:ascii="Arial" w:eastAsia="Arial" w:hAnsi="Arial" w:cs="Arial"/>
          <w:color w:val="3366CC"/>
          <w:sz w:val="20"/>
        </w:rPr>
      </w:pPr>
    </w:p>
    <w:p w14:paraId="5194AC8D" w14:textId="77777777" w:rsidR="008210A4" w:rsidRPr="008E165F" w:rsidRDefault="008210A4" w:rsidP="008210A4">
      <w:pPr>
        <w:ind w:left="40" w:right="40"/>
        <w:jc w:val="both"/>
        <w:rPr>
          <w:rFonts w:ascii="Arial" w:eastAsia="Arial" w:hAnsi="Arial" w:cs="Arial"/>
          <w:color w:val="3366CC"/>
          <w:sz w:val="20"/>
        </w:rPr>
      </w:pPr>
      <w:r>
        <w:rPr>
          <w:rFonts w:ascii="Arial" w:eastAsia="Arial" w:hAnsi="Arial" w:cs="Arial"/>
          <w:color w:val="000000"/>
          <w:sz w:val="20"/>
        </w:rPr>
        <w:t xml:space="preserve">Adresse internet du profil d’acheteur : </w:t>
      </w:r>
      <w:r>
        <w:rPr>
          <w:rFonts w:ascii="Arial" w:eastAsia="Arial" w:hAnsi="Arial" w:cs="Arial"/>
          <w:color w:val="3366CC"/>
          <w:sz w:val="20"/>
        </w:rPr>
        <w:t>http://entreprises.cnam.fr/achats-et-marches/</w:t>
      </w:r>
    </w:p>
    <w:p w14:paraId="4FAC890B" w14:textId="77777777" w:rsidR="008210A4" w:rsidRDefault="008210A4" w:rsidP="008210A4">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l’article R.2191-60 à R.2191-62 du CCP (nantissements ou cessions de créances) :</w:t>
      </w:r>
    </w:p>
    <w:p w14:paraId="29125373" w14:textId="77777777" w:rsidR="008210A4" w:rsidRDefault="008210A4" w:rsidP="008210A4">
      <w:pPr>
        <w:ind w:right="40"/>
        <w:jc w:val="both"/>
        <w:rPr>
          <w:rFonts w:ascii="Arial" w:eastAsia="Arial" w:hAnsi="Arial" w:cs="Arial"/>
          <w:color w:val="000000"/>
          <w:sz w:val="20"/>
        </w:rPr>
      </w:pPr>
    </w:p>
    <w:p w14:paraId="3F181E32" w14:textId="77777777" w:rsidR="008210A4" w:rsidRDefault="008210A4" w:rsidP="008210A4">
      <w:pPr>
        <w:ind w:left="40" w:right="40"/>
        <w:jc w:val="center"/>
        <w:rPr>
          <w:rFonts w:ascii="Arial" w:eastAsia="Arial" w:hAnsi="Arial" w:cs="Arial"/>
          <w:sz w:val="20"/>
        </w:rPr>
      </w:pPr>
      <w:r>
        <w:rPr>
          <w:rFonts w:ascii="Arial" w:eastAsia="Arial" w:hAnsi="Arial" w:cs="Arial"/>
          <w:sz w:val="20"/>
        </w:rPr>
        <w:t>L’agent comptable du Cnam en exercice</w:t>
      </w:r>
    </w:p>
    <w:p w14:paraId="1B4B3F94" w14:textId="77777777" w:rsidR="008210A4" w:rsidRDefault="008210A4" w:rsidP="008210A4">
      <w:pPr>
        <w:ind w:left="539"/>
        <w:jc w:val="center"/>
        <w:rPr>
          <w:rFonts w:ascii="Arial" w:hAnsi="Arial" w:cs="Arial"/>
          <w:color w:val="000000"/>
          <w:sz w:val="20"/>
          <w:szCs w:val="20"/>
        </w:rPr>
      </w:pPr>
      <w:r>
        <w:rPr>
          <w:rFonts w:ascii="Arial" w:hAnsi="Arial" w:cs="Arial"/>
          <w:color w:val="000000"/>
          <w:sz w:val="20"/>
          <w:szCs w:val="20"/>
        </w:rPr>
        <w:t>Conservatoire National des Arts et Métiers (Cnam)</w:t>
      </w:r>
    </w:p>
    <w:p w14:paraId="30D2DB52" w14:textId="77777777" w:rsidR="008210A4" w:rsidRDefault="008210A4" w:rsidP="008210A4">
      <w:pPr>
        <w:ind w:left="539"/>
        <w:jc w:val="center"/>
        <w:rPr>
          <w:rFonts w:ascii="Arial Unicode MS" w:hAnsi="Arial Unicode MS"/>
          <w:color w:val="000000"/>
        </w:rPr>
      </w:pPr>
      <w:r>
        <w:rPr>
          <w:rFonts w:ascii="Arial" w:hAnsi="Arial" w:cs="Arial"/>
          <w:color w:val="000000"/>
          <w:sz w:val="20"/>
          <w:szCs w:val="20"/>
        </w:rPr>
        <w:t>Case courrier 4AC001</w:t>
      </w:r>
    </w:p>
    <w:p w14:paraId="2434A85D" w14:textId="77777777" w:rsidR="008210A4" w:rsidRDefault="008210A4" w:rsidP="008210A4">
      <w:pPr>
        <w:ind w:left="539"/>
        <w:jc w:val="center"/>
        <w:rPr>
          <w:rFonts w:ascii="Arial Unicode MS" w:hAnsi="Arial Unicode MS"/>
          <w:color w:val="000000"/>
        </w:rPr>
      </w:pPr>
      <w:r>
        <w:rPr>
          <w:rFonts w:ascii="Arial" w:hAnsi="Arial" w:cs="Arial"/>
          <w:color w:val="000000"/>
          <w:sz w:val="20"/>
          <w:szCs w:val="20"/>
        </w:rPr>
        <w:t>292, rue Saint-Martin</w:t>
      </w:r>
    </w:p>
    <w:p w14:paraId="132BCDE1" w14:textId="77777777" w:rsidR="008210A4" w:rsidRPr="00AF4617" w:rsidRDefault="008210A4" w:rsidP="008210A4">
      <w:pPr>
        <w:ind w:left="539"/>
        <w:jc w:val="center"/>
        <w:rPr>
          <w:rFonts w:ascii="Arial Unicode MS" w:hAnsi="Arial Unicode MS"/>
          <w:color w:val="000000"/>
        </w:rPr>
      </w:pPr>
      <w:r>
        <w:rPr>
          <w:rFonts w:ascii="Arial" w:hAnsi="Arial" w:cs="Arial"/>
          <w:color w:val="000000"/>
          <w:sz w:val="20"/>
          <w:szCs w:val="20"/>
        </w:rPr>
        <w:t>75003 Paris</w:t>
      </w:r>
    </w:p>
    <w:p w14:paraId="3C313BBD" w14:textId="77777777" w:rsidR="007F10BC" w:rsidRDefault="007F10BC" w:rsidP="00934B34">
      <w:pPr>
        <w:ind w:left="40" w:right="40"/>
        <w:jc w:val="both"/>
        <w:rPr>
          <w:rFonts w:ascii="Arial" w:eastAsia="Arial" w:hAnsi="Arial" w:cs="Arial"/>
          <w:sz w:val="20"/>
        </w:rPr>
      </w:pPr>
    </w:p>
    <w:p w14:paraId="47CD9DE6" w14:textId="77777777" w:rsidR="00796B01" w:rsidRDefault="00796B01" w:rsidP="00934B34">
      <w:pPr>
        <w:rPr>
          <w:sz w:val="2"/>
        </w:rPr>
      </w:pPr>
    </w:p>
    <w:p w14:paraId="362F4B09" w14:textId="77777777" w:rsidR="00796B01" w:rsidRPr="003E5D22" w:rsidRDefault="00796B01" w:rsidP="00934B34">
      <w:pPr>
        <w:pStyle w:val="Titre1"/>
        <w:spacing w:before="0" w:after="0"/>
        <w:ind w:left="20" w:right="20"/>
      </w:pPr>
      <w:bookmarkStart w:id="18" w:name="_Toc516043988"/>
      <w:r w:rsidRPr="007460C8">
        <w:rPr>
          <w:rFonts w:eastAsia="Arial"/>
          <w:sz w:val="28"/>
        </w:rPr>
        <w:lastRenderedPageBreak/>
        <w:t>C - Objet du marché</w:t>
      </w:r>
      <w:bookmarkEnd w:id="18"/>
    </w:p>
    <w:p w14:paraId="66C1208C" w14:textId="77777777" w:rsidR="008210A4" w:rsidRDefault="008210A4" w:rsidP="008210A4">
      <w:pPr>
        <w:jc w:val="both"/>
        <w:rPr>
          <w:rFonts w:ascii="Arial" w:hAnsi="Arial" w:cs="Arial"/>
          <w:sz w:val="20"/>
          <w:szCs w:val="20"/>
        </w:rPr>
      </w:pPr>
    </w:p>
    <w:p w14:paraId="1D91F573" w14:textId="2321E7AA" w:rsidR="008210A4" w:rsidRDefault="008210A4" w:rsidP="008210A4">
      <w:pPr>
        <w:jc w:val="both"/>
        <w:rPr>
          <w:rFonts w:ascii="Arial" w:eastAsia="Arial" w:hAnsi="Arial" w:cs="Arial"/>
          <w:sz w:val="20"/>
        </w:rPr>
      </w:pPr>
      <w:r w:rsidRPr="00AA53B2">
        <w:rPr>
          <w:rFonts w:ascii="Arial" w:hAnsi="Arial" w:cs="Arial"/>
          <w:sz w:val="20"/>
          <w:szCs w:val="20"/>
        </w:rPr>
        <w:t>Le présent acte d’engagement concerne</w:t>
      </w:r>
      <w:r>
        <w:rPr>
          <w:rFonts w:ascii="Arial" w:hAnsi="Arial" w:cs="Arial"/>
          <w:sz w:val="20"/>
          <w:szCs w:val="20"/>
        </w:rPr>
        <w:t xml:space="preserve"> </w:t>
      </w:r>
      <w:r>
        <w:rPr>
          <w:rFonts w:ascii="Arial" w:eastAsia="Arial" w:hAnsi="Arial" w:cs="Arial"/>
          <w:sz w:val="20"/>
        </w:rPr>
        <w:t xml:space="preserve">la réalisation de travaux de création, de remplacement et de modernisation d’ascenseurs existants sur les sites Conté (75003) et Saint-Martin (75003) du Conservatoire national des arts et métiers (Cnam). </w:t>
      </w:r>
    </w:p>
    <w:p w14:paraId="0381EF35" w14:textId="77777777" w:rsidR="008210A4" w:rsidRPr="00FB724F" w:rsidRDefault="008210A4" w:rsidP="008210A4">
      <w:pPr>
        <w:jc w:val="both"/>
        <w:rPr>
          <w:rFonts w:ascii="Arial" w:eastAsia="Arial" w:hAnsi="Arial" w:cs="Arial"/>
          <w:sz w:val="20"/>
        </w:rPr>
      </w:pPr>
    </w:p>
    <w:p w14:paraId="2AC28119" w14:textId="77777777" w:rsidR="008210A4" w:rsidRPr="005B143F" w:rsidRDefault="008210A4" w:rsidP="008210A4">
      <w:pPr>
        <w:jc w:val="both"/>
        <w:rPr>
          <w:rFonts w:ascii="Arial" w:eastAsia="Arial" w:hAnsi="Arial" w:cs="Arial"/>
          <w:sz w:val="20"/>
          <w:szCs w:val="20"/>
        </w:rPr>
      </w:pPr>
      <w:r w:rsidRPr="00A4052C">
        <w:rPr>
          <w:rFonts w:ascii="Arial" w:eastAsia="Arial" w:hAnsi="Arial" w:cs="Arial"/>
          <w:sz w:val="20"/>
          <w:szCs w:val="20"/>
        </w:rPr>
        <w:t>Le</w:t>
      </w:r>
      <w:r>
        <w:rPr>
          <w:rFonts w:ascii="Arial" w:eastAsia="Arial" w:hAnsi="Arial" w:cs="Arial"/>
          <w:sz w:val="20"/>
          <w:szCs w:val="20"/>
        </w:rPr>
        <w:t>s</w:t>
      </w:r>
      <w:r w:rsidRPr="00A4052C">
        <w:rPr>
          <w:rFonts w:ascii="Arial" w:eastAsia="Arial" w:hAnsi="Arial" w:cs="Arial"/>
          <w:sz w:val="20"/>
          <w:szCs w:val="20"/>
        </w:rPr>
        <w:t xml:space="preserve"> cahier</w:t>
      </w:r>
      <w:r>
        <w:rPr>
          <w:rFonts w:ascii="Arial" w:eastAsia="Arial" w:hAnsi="Arial" w:cs="Arial"/>
          <w:sz w:val="20"/>
          <w:szCs w:val="20"/>
        </w:rPr>
        <w:t>s</w:t>
      </w:r>
      <w:r w:rsidRPr="00A4052C">
        <w:rPr>
          <w:rFonts w:ascii="Arial" w:eastAsia="Arial" w:hAnsi="Arial" w:cs="Arial"/>
          <w:sz w:val="20"/>
          <w:szCs w:val="20"/>
        </w:rPr>
        <w:t xml:space="preserve"> des clauses techniques particulières (CCTP) e</w:t>
      </w:r>
      <w:r>
        <w:rPr>
          <w:rFonts w:ascii="Arial" w:eastAsia="Arial" w:hAnsi="Arial" w:cs="Arial"/>
          <w:sz w:val="20"/>
          <w:szCs w:val="20"/>
        </w:rPr>
        <w:t>t leurs</w:t>
      </w:r>
      <w:r w:rsidRPr="00A4052C">
        <w:rPr>
          <w:rFonts w:ascii="Arial" w:eastAsia="Arial" w:hAnsi="Arial" w:cs="Arial"/>
          <w:sz w:val="20"/>
          <w:szCs w:val="20"/>
        </w:rPr>
        <w:t xml:space="preserve"> annexes décrivent en détail les prestations à exécuter. </w:t>
      </w:r>
    </w:p>
    <w:p w14:paraId="02DF6272" w14:textId="77777777" w:rsidR="008210A4" w:rsidRDefault="008210A4" w:rsidP="008210A4">
      <w:pPr>
        <w:jc w:val="both"/>
        <w:rPr>
          <w:rFonts w:ascii="Arial" w:eastAsia="Arial" w:hAnsi="Arial" w:cs="Arial"/>
          <w:sz w:val="20"/>
        </w:rPr>
      </w:pPr>
    </w:p>
    <w:p w14:paraId="4ED05208" w14:textId="77777777" w:rsidR="008210A4" w:rsidRDefault="008210A4" w:rsidP="008210A4">
      <w:pPr>
        <w:jc w:val="both"/>
        <w:rPr>
          <w:rFonts w:ascii="Arial" w:eastAsia="Arial" w:hAnsi="Arial" w:cs="Arial"/>
          <w:sz w:val="20"/>
        </w:rPr>
      </w:pPr>
      <w:r>
        <w:rPr>
          <w:rFonts w:ascii="Arial" w:eastAsia="Arial" w:hAnsi="Arial" w:cs="Arial"/>
          <w:sz w:val="20"/>
        </w:rPr>
        <w:t>Les prestations principales attendues sont les suivantes :</w:t>
      </w:r>
    </w:p>
    <w:p w14:paraId="28E7D39A" w14:textId="77777777" w:rsidR="008210A4" w:rsidRPr="002A590B" w:rsidRDefault="008210A4" w:rsidP="008210A4">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mise en place d’un ascenseur dans le vide escalier (site Saint-Martin)</w:t>
      </w:r>
    </w:p>
    <w:p w14:paraId="60AD8B7E" w14:textId="77777777" w:rsidR="008210A4" w:rsidRPr="002A590B" w:rsidRDefault="008210A4" w:rsidP="008210A4">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remplacement complet d’un ascenseur (site Saint-Martin)</w:t>
      </w:r>
    </w:p>
    <w:p w14:paraId="7CCD44B9" w14:textId="77777777" w:rsidR="008210A4" w:rsidRPr="002A590B" w:rsidRDefault="008210A4" w:rsidP="008210A4">
      <w:pPr>
        <w:pStyle w:val="Paragraphedeliste"/>
        <w:numPr>
          <w:ilvl w:val="0"/>
          <w:numId w:val="12"/>
        </w:numPr>
        <w:tabs>
          <w:tab w:val="clear" w:pos="4962"/>
        </w:tabs>
        <w:autoSpaceDE/>
        <w:autoSpaceDN/>
        <w:adjustRightInd/>
        <w:jc w:val="both"/>
        <w:rPr>
          <w:rFonts w:eastAsia="Arial" w:cs="Arial"/>
          <w:b w:val="0"/>
          <w:bCs/>
          <w:sz w:val="20"/>
        </w:rPr>
      </w:pPr>
      <w:r w:rsidRPr="002A590B">
        <w:rPr>
          <w:rFonts w:eastAsia="Arial" w:cs="Arial"/>
          <w:b w:val="0"/>
          <w:bCs/>
          <w:sz w:val="20"/>
        </w:rPr>
        <w:t>Travaux de modernisation et de mise en conformité de deux ascenseurs (site Conté)</w:t>
      </w:r>
    </w:p>
    <w:p w14:paraId="69D2793F" w14:textId="77777777" w:rsidR="008210A4" w:rsidRPr="002A590B" w:rsidRDefault="008210A4" w:rsidP="008210A4">
      <w:pPr>
        <w:jc w:val="both"/>
        <w:rPr>
          <w:rFonts w:ascii="Arial" w:eastAsia="Arial" w:hAnsi="Arial" w:cs="Arial"/>
          <w:bCs/>
          <w:color w:val="000000"/>
          <w:sz w:val="20"/>
        </w:rPr>
      </w:pPr>
    </w:p>
    <w:p w14:paraId="4A825275" w14:textId="77777777" w:rsidR="008210A4" w:rsidRPr="002A590B" w:rsidRDefault="008210A4" w:rsidP="008210A4">
      <w:pPr>
        <w:ind w:right="40"/>
        <w:jc w:val="both"/>
        <w:rPr>
          <w:rFonts w:ascii="Arial" w:eastAsia="Arial" w:hAnsi="Arial" w:cs="Arial"/>
          <w:bCs/>
          <w:color w:val="000000"/>
          <w:sz w:val="20"/>
        </w:rPr>
      </w:pPr>
      <w:r w:rsidRPr="002A590B">
        <w:rPr>
          <w:rFonts w:ascii="Arial" w:eastAsia="Arial" w:hAnsi="Arial" w:cs="Arial"/>
          <w:bCs/>
          <w:color w:val="000000"/>
          <w:sz w:val="20"/>
          <w:u w:val="single"/>
        </w:rPr>
        <w:t>Lieux d'exécution</w:t>
      </w:r>
      <w:r w:rsidRPr="002A590B">
        <w:rPr>
          <w:rFonts w:ascii="Arial" w:eastAsia="Arial" w:hAnsi="Arial" w:cs="Arial"/>
          <w:bCs/>
          <w:color w:val="000000"/>
          <w:sz w:val="20"/>
        </w:rPr>
        <w:t xml:space="preserve"> : </w:t>
      </w:r>
    </w:p>
    <w:p w14:paraId="04A233EA" w14:textId="77777777" w:rsidR="008210A4" w:rsidRPr="002A590B" w:rsidRDefault="008210A4" w:rsidP="008210A4">
      <w:pPr>
        <w:pStyle w:val="Paragraphedeliste"/>
        <w:numPr>
          <w:ilvl w:val="0"/>
          <w:numId w:val="10"/>
        </w:numPr>
        <w:tabs>
          <w:tab w:val="clear" w:pos="4962"/>
        </w:tabs>
        <w:autoSpaceDE/>
        <w:autoSpaceDN/>
        <w:adjustRightInd/>
        <w:ind w:right="40"/>
        <w:jc w:val="both"/>
        <w:rPr>
          <w:rFonts w:eastAsia="Arial" w:cs="Arial"/>
          <w:b w:val="0"/>
          <w:bCs/>
          <w:color w:val="000000"/>
          <w:sz w:val="20"/>
        </w:rPr>
      </w:pPr>
      <w:r w:rsidRPr="002A590B">
        <w:rPr>
          <w:rFonts w:eastAsia="Arial" w:cs="Arial"/>
          <w:b w:val="0"/>
          <w:bCs/>
          <w:color w:val="000000"/>
          <w:sz w:val="20"/>
        </w:rPr>
        <w:t xml:space="preserve">292 rue Saint-Martin, 75003 Paris, </w:t>
      </w:r>
    </w:p>
    <w:p w14:paraId="5DAE5094" w14:textId="77777777" w:rsidR="008210A4" w:rsidRPr="002A590B" w:rsidRDefault="008210A4" w:rsidP="008210A4">
      <w:pPr>
        <w:pStyle w:val="Paragraphedeliste"/>
        <w:numPr>
          <w:ilvl w:val="0"/>
          <w:numId w:val="10"/>
        </w:numPr>
        <w:tabs>
          <w:tab w:val="clear" w:pos="4962"/>
        </w:tabs>
        <w:autoSpaceDE/>
        <w:autoSpaceDN/>
        <w:adjustRightInd/>
        <w:ind w:right="40"/>
        <w:jc w:val="both"/>
        <w:rPr>
          <w:rFonts w:eastAsia="Arial" w:cs="Arial"/>
          <w:b w:val="0"/>
          <w:bCs/>
          <w:color w:val="000000"/>
          <w:sz w:val="20"/>
          <w:u w:val="single"/>
        </w:rPr>
      </w:pPr>
      <w:r w:rsidRPr="002A590B">
        <w:rPr>
          <w:rFonts w:eastAsia="Arial" w:cs="Arial"/>
          <w:b w:val="0"/>
          <w:bCs/>
          <w:color w:val="000000"/>
          <w:sz w:val="20"/>
        </w:rPr>
        <w:t xml:space="preserve">2 rue Conté, 75003 Paris </w:t>
      </w:r>
    </w:p>
    <w:p w14:paraId="03561CEE" w14:textId="77777777" w:rsidR="008210A4" w:rsidRDefault="008210A4" w:rsidP="008210A4">
      <w:pPr>
        <w:ind w:right="40"/>
        <w:jc w:val="both"/>
        <w:rPr>
          <w:rFonts w:ascii="Arial" w:eastAsia="Arial" w:hAnsi="Arial" w:cs="Arial"/>
          <w:color w:val="000000"/>
          <w:sz w:val="20"/>
        </w:rPr>
      </w:pPr>
    </w:p>
    <w:p w14:paraId="19A07DCD" w14:textId="77777777" w:rsidR="008210A4" w:rsidRDefault="008210A4" w:rsidP="008210A4">
      <w:pPr>
        <w:ind w:right="40"/>
        <w:jc w:val="both"/>
        <w:rPr>
          <w:rFonts w:ascii="Arial" w:eastAsia="Arial" w:hAnsi="Arial" w:cs="Arial"/>
          <w:color w:val="000000"/>
          <w:sz w:val="20"/>
        </w:rPr>
      </w:pPr>
    </w:p>
    <w:p w14:paraId="3D06E2D0" w14:textId="77777777" w:rsidR="008210A4" w:rsidRDefault="008210A4" w:rsidP="008210A4">
      <w:pPr>
        <w:ind w:right="40"/>
        <w:jc w:val="both"/>
        <w:rPr>
          <w:rFonts w:ascii="Arial" w:eastAsia="Arial" w:hAnsi="Arial" w:cs="Arial"/>
          <w:color w:val="000000"/>
          <w:sz w:val="20"/>
        </w:rPr>
      </w:pPr>
      <w:r w:rsidRPr="005B143F">
        <w:rPr>
          <w:rFonts w:ascii="Arial" w:eastAsia="Arial" w:hAnsi="Arial" w:cs="Arial"/>
          <w:color w:val="000000"/>
          <w:sz w:val="20"/>
        </w:rPr>
        <w:t xml:space="preserve">Dans le cadre de l’exécution du présent marché, le titulaire s’engage à désigner un </w:t>
      </w:r>
      <w:r w:rsidRPr="005B143F">
        <w:rPr>
          <w:rFonts w:ascii="Arial" w:eastAsia="Arial" w:hAnsi="Arial" w:cs="Arial"/>
          <w:b/>
          <w:bCs/>
          <w:color w:val="000000"/>
          <w:sz w:val="20"/>
        </w:rPr>
        <w:t>interlocuteur unique</w:t>
      </w:r>
      <w:r w:rsidRPr="005B143F">
        <w:rPr>
          <w:rFonts w:ascii="Arial" w:eastAsia="Arial" w:hAnsi="Arial" w:cs="Arial"/>
          <w:color w:val="000000"/>
          <w:sz w:val="20"/>
        </w:rPr>
        <w:t xml:space="preserve"> quel que soit le site géographique, en charge des questions organisationnelles et financières du présent marché.</w:t>
      </w:r>
    </w:p>
    <w:p w14:paraId="4C380806" w14:textId="77777777" w:rsidR="008210A4" w:rsidRPr="00BF7328" w:rsidRDefault="008210A4" w:rsidP="008210A4">
      <w:pPr>
        <w:ind w:right="40"/>
        <w:jc w:val="both"/>
        <w:rPr>
          <w:rFonts w:ascii="Arial" w:eastAsia="Arial" w:hAnsi="Arial" w:cs="Arial"/>
          <w:color w:val="000000"/>
          <w:sz w:val="20"/>
        </w:rPr>
      </w:pPr>
    </w:p>
    <w:p w14:paraId="1C98AC71" w14:textId="77777777" w:rsidR="008210A4" w:rsidRDefault="008210A4" w:rsidP="008210A4">
      <w:pPr>
        <w:ind w:right="40"/>
        <w:jc w:val="both"/>
        <w:rPr>
          <w:rFonts w:ascii="Arial" w:eastAsia="Arial" w:hAnsi="Arial" w:cs="Arial"/>
          <w:color w:val="000000"/>
          <w:sz w:val="20"/>
        </w:rPr>
      </w:pPr>
      <w:r w:rsidRPr="00DF6669">
        <w:rPr>
          <w:rFonts w:ascii="Arial" w:eastAsia="Arial" w:hAnsi="Arial" w:cs="Arial"/>
          <w:color w:val="000000"/>
          <w:sz w:val="20"/>
        </w:rPr>
        <w:t>Les bâtiments sont des ERP de 1ère catégorie de type R</w:t>
      </w:r>
      <w:r>
        <w:rPr>
          <w:rFonts w:ascii="Arial" w:eastAsia="Arial" w:hAnsi="Arial" w:cs="Arial"/>
          <w:color w:val="000000"/>
          <w:sz w:val="20"/>
        </w:rPr>
        <w:t>, avec des activités de type N</w:t>
      </w:r>
      <w:r w:rsidRPr="00DF6669">
        <w:rPr>
          <w:rFonts w:ascii="Arial" w:eastAsia="Arial" w:hAnsi="Arial" w:cs="Arial"/>
          <w:color w:val="000000"/>
          <w:sz w:val="20"/>
        </w:rPr>
        <w:t>. Le site Saint-Martin est, en outre, classé Monument Historique pour ses parties antérieures au 20ème siècle, ainsi que pour ses cours pavées (classement par arrêté du 15 mars 1993). Les interventions se feront en site occupé, dans un ensemble accueillant des activités d’enseignement et de recherche.</w:t>
      </w:r>
    </w:p>
    <w:p w14:paraId="5C385810" w14:textId="77777777" w:rsidR="00B93470" w:rsidRPr="00A05F60" w:rsidRDefault="00B93470" w:rsidP="005525E4">
      <w:pPr>
        <w:jc w:val="both"/>
        <w:rPr>
          <w:rFonts w:ascii="Arial" w:eastAsia="Arial" w:hAnsi="Arial" w:cs="Arial"/>
          <w:sz w:val="20"/>
          <w:szCs w:val="20"/>
        </w:rPr>
      </w:pPr>
    </w:p>
    <w:p w14:paraId="78974FA0" w14:textId="59F69DA4" w:rsidR="0037743E" w:rsidRDefault="0037743E" w:rsidP="005840C1">
      <w:pPr>
        <w:jc w:val="both"/>
        <w:rPr>
          <w:rFonts w:ascii="Arial" w:hAnsi="Arial" w:cs="Arial"/>
          <w:sz w:val="20"/>
          <w:szCs w:val="20"/>
        </w:rPr>
      </w:pPr>
      <w:r>
        <w:rPr>
          <w:rFonts w:ascii="Arial" w:hAnsi="Arial" w:cs="Arial"/>
          <w:sz w:val="20"/>
          <w:szCs w:val="20"/>
        </w:rPr>
        <w:t>Il</w:t>
      </w:r>
      <w:r w:rsidR="0098309E">
        <w:rPr>
          <w:rFonts w:ascii="Arial" w:hAnsi="Arial" w:cs="Arial"/>
          <w:sz w:val="20"/>
          <w:szCs w:val="20"/>
        </w:rPr>
        <w:t xml:space="preserve"> fai</w:t>
      </w:r>
      <w:r w:rsidR="00163754">
        <w:rPr>
          <w:rFonts w:ascii="Arial" w:hAnsi="Arial" w:cs="Arial"/>
          <w:sz w:val="20"/>
          <w:szCs w:val="20"/>
        </w:rPr>
        <w:t>t suite à la procédure n°</w:t>
      </w:r>
      <w:r w:rsidR="00A80DDA">
        <w:rPr>
          <w:rFonts w:ascii="Arial" w:hAnsi="Arial" w:cs="Arial"/>
          <w:sz w:val="20"/>
          <w:szCs w:val="20"/>
        </w:rPr>
        <w:t>M2</w:t>
      </w:r>
      <w:r w:rsidR="008210A4">
        <w:rPr>
          <w:rFonts w:ascii="Arial" w:hAnsi="Arial" w:cs="Arial"/>
          <w:sz w:val="20"/>
          <w:szCs w:val="20"/>
        </w:rPr>
        <w:t>5</w:t>
      </w:r>
      <w:r w:rsidR="00A80DDA">
        <w:rPr>
          <w:rFonts w:ascii="Arial" w:hAnsi="Arial" w:cs="Arial"/>
          <w:sz w:val="20"/>
          <w:szCs w:val="20"/>
        </w:rPr>
        <w:t>-0</w:t>
      </w:r>
      <w:r w:rsidR="008210A4">
        <w:rPr>
          <w:rFonts w:ascii="Arial" w:hAnsi="Arial" w:cs="Arial"/>
          <w:sz w:val="20"/>
          <w:szCs w:val="20"/>
        </w:rPr>
        <w:t>1</w:t>
      </w:r>
      <w:r w:rsidR="00A80DDA">
        <w:rPr>
          <w:rFonts w:ascii="Arial" w:hAnsi="Arial" w:cs="Arial"/>
          <w:sz w:val="20"/>
          <w:szCs w:val="20"/>
        </w:rPr>
        <w:t>7</w:t>
      </w:r>
      <w:r>
        <w:rPr>
          <w:rFonts w:ascii="Arial" w:hAnsi="Arial" w:cs="Arial"/>
          <w:sz w:val="20"/>
          <w:szCs w:val="20"/>
        </w:rPr>
        <w:t xml:space="preserve">. </w:t>
      </w:r>
    </w:p>
    <w:p w14:paraId="5FD6A9F4" w14:textId="77777777" w:rsidR="0037743E" w:rsidRDefault="0037743E" w:rsidP="00934B34">
      <w:pPr>
        <w:jc w:val="both"/>
        <w:rPr>
          <w:rFonts w:ascii="Arial" w:eastAsia="Arial" w:hAnsi="Arial" w:cs="Arial"/>
          <w:sz w:val="20"/>
        </w:rPr>
      </w:pPr>
    </w:p>
    <w:p w14:paraId="4942E728" w14:textId="77777777" w:rsidR="00796B01" w:rsidRDefault="00796B01" w:rsidP="00934B34">
      <w:pPr>
        <w:pStyle w:val="Titre1"/>
        <w:spacing w:before="0" w:after="0"/>
        <w:ind w:left="20" w:right="20"/>
      </w:pPr>
      <w:bookmarkStart w:id="19" w:name="_Toc516043989"/>
      <w:r>
        <w:rPr>
          <w:rFonts w:eastAsia="Arial"/>
          <w:color w:val="000000"/>
          <w:sz w:val="28"/>
        </w:rPr>
        <w:t>D - Objet de la déclaration du sous-traitant</w:t>
      </w:r>
      <w:bookmarkEnd w:id="19"/>
    </w:p>
    <w:p w14:paraId="26AACA7E" w14:textId="77777777" w:rsidR="00934B34" w:rsidRDefault="00934B34" w:rsidP="00934B34">
      <w:pPr>
        <w:ind w:left="40" w:right="40"/>
        <w:jc w:val="both"/>
        <w:rPr>
          <w:rFonts w:ascii="Arial" w:eastAsia="Arial" w:hAnsi="Arial" w:cs="Arial"/>
          <w:color w:val="000000"/>
          <w:sz w:val="20"/>
        </w:rPr>
      </w:pPr>
    </w:p>
    <w:p w14:paraId="0126F8E7" w14:textId="77777777" w:rsidR="00796B01" w:rsidRDefault="00796B01" w:rsidP="00934B34">
      <w:pPr>
        <w:ind w:left="40" w:right="40"/>
        <w:jc w:val="both"/>
      </w:pPr>
      <w:r>
        <w:rPr>
          <w:rFonts w:ascii="Arial" w:eastAsia="Arial" w:hAnsi="Arial" w:cs="Arial"/>
          <w:color w:val="000000"/>
          <w:sz w:val="20"/>
        </w:rPr>
        <w:t>La présente déclaration de sous-traitance constitue :</w:t>
      </w:r>
    </w:p>
    <w:p w14:paraId="4F276113"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7A60E477" w14:textId="77777777">
        <w:trPr>
          <w:trHeight w:hRule="exact" w:val="14"/>
        </w:trPr>
        <w:tc>
          <w:tcPr>
            <w:tcW w:w="260" w:type="dxa"/>
            <w:tcMar>
              <w:top w:w="0" w:type="dxa"/>
              <w:left w:w="0" w:type="dxa"/>
              <w:bottom w:w="0" w:type="dxa"/>
              <w:right w:w="0" w:type="dxa"/>
            </w:tcMar>
          </w:tcPr>
          <w:p w14:paraId="34C407B8" w14:textId="77777777" w:rsidR="00796B01" w:rsidRDefault="00796B01" w:rsidP="00934B34">
            <w:pPr>
              <w:rPr>
                <w:sz w:val="2"/>
              </w:rPr>
            </w:pPr>
          </w:p>
        </w:tc>
        <w:tc>
          <w:tcPr>
            <w:tcW w:w="180" w:type="dxa"/>
            <w:tcMar>
              <w:top w:w="0" w:type="dxa"/>
              <w:left w:w="0" w:type="dxa"/>
              <w:bottom w:w="0" w:type="dxa"/>
              <w:right w:w="0" w:type="dxa"/>
            </w:tcMar>
          </w:tcPr>
          <w:p w14:paraId="5F68FFC6" w14:textId="77777777" w:rsidR="00796B01" w:rsidRDefault="00796B01" w:rsidP="00934B34">
            <w:pPr>
              <w:rPr>
                <w:sz w:val="2"/>
              </w:rPr>
            </w:pPr>
          </w:p>
        </w:tc>
        <w:tc>
          <w:tcPr>
            <w:tcW w:w="9180" w:type="dxa"/>
            <w:vMerge w:val="restart"/>
            <w:tcMar>
              <w:top w:w="0" w:type="dxa"/>
              <w:left w:w="0" w:type="dxa"/>
              <w:bottom w:w="0" w:type="dxa"/>
              <w:right w:w="0" w:type="dxa"/>
            </w:tcMar>
          </w:tcPr>
          <w:p w14:paraId="5A293847" w14:textId="77777777" w:rsidR="00796B01" w:rsidRDefault="00796B01" w:rsidP="00934B34">
            <w:pPr>
              <w:jc w:val="both"/>
            </w:pPr>
            <w:proofErr w:type="gramStart"/>
            <w:r>
              <w:rPr>
                <w:rFonts w:ascii="Arial" w:eastAsia="Arial" w:hAnsi="Arial" w:cs="Arial"/>
                <w:color w:val="000000"/>
                <w:sz w:val="20"/>
              </w:rPr>
              <w:t>une</w:t>
            </w:r>
            <w:proofErr w:type="gramEnd"/>
            <w:r>
              <w:rPr>
                <w:rFonts w:ascii="Arial" w:eastAsia="Arial" w:hAnsi="Arial" w:cs="Arial"/>
                <w:color w:val="000000"/>
                <w:sz w:val="20"/>
              </w:rPr>
              <w:t xml:space="preserve"> annexe à l'acte d'engagement remis par le candidat ;</w:t>
            </w:r>
          </w:p>
        </w:tc>
      </w:tr>
      <w:tr w:rsidR="00796B01" w14:paraId="550058E3" w14:textId="77777777">
        <w:trPr>
          <w:trHeight w:hRule="exact" w:val="254"/>
        </w:trPr>
        <w:tc>
          <w:tcPr>
            <w:tcW w:w="260" w:type="dxa"/>
            <w:tcMar>
              <w:top w:w="0" w:type="dxa"/>
              <w:left w:w="0" w:type="dxa"/>
              <w:bottom w:w="0" w:type="dxa"/>
              <w:right w:w="0" w:type="dxa"/>
            </w:tcMar>
          </w:tcPr>
          <w:p w14:paraId="72299FEA" w14:textId="77777777" w:rsidR="00796B01" w:rsidRDefault="004E03A3" w:rsidP="00934B34">
            <w:pPr>
              <w:rPr>
                <w:sz w:val="2"/>
              </w:rPr>
            </w:pPr>
            <w:r>
              <w:rPr>
                <w:noProof/>
              </w:rPr>
              <w:drawing>
                <wp:inline distT="0" distB="0" distL="0" distR="0" wp14:anchorId="4B23E36C" wp14:editId="3AD873C9">
                  <wp:extent cx="160020" cy="16002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1E8C96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A83FFFD" w14:textId="77777777" w:rsidR="00796B01" w:rsidRDefault="00796B01" w:rsidP="00934B34"/>
        </w:tc>
      </w:tr>
      <w:tr w:rsidR="00796B01" w14:paraId="1CC3CE30" w14:textId="77777777">
        <w:trPr>
          <w:trHeight w:hRule="exact" w:val="54"/>
        </w:trPr>
        <w:tc>
          <w:tcPr>
            <w:tcW w:w="260" w:type="dxa"/>
            <w:tcMar>
              <w:top w:w="0" w:type="dxa"/>
              <w:left w:w="0" w:type="dxa"/>
              <w:bottom w:w="0" w:type="dxa"/>
              <w:right w:w="0" w:type="dxa"/>
            </w:tcMar>
          </w:tcPr>
          <w:p w14:paraId="095EDD5A" w14:textId="77777777" w:rsidR="00796B01" w:rsidRDefault="00796B01" w:rsidP="00934B34">
            <w:pPr>
              <w:rPr>
                <w:sz w:val="2"/>
              </w:rPr>
            </w:pPr>
          </w:p>
        </w:tc>
        <w:tc>
          <w:tcPr>
            <w:tcW w:w="180" w:type="dxa"/>
            <w:tcMar>
              <w:top w:w="0" w:type="dxa"/>
              <w:left w:w="0" w:type="dxa"/>
              <w:bottom w:w="0" w:type="dxa"/>
              <w:right w:w="0" w:type="dxa"/>
            </w:tcMar>
          </w:tcPr>
          <w:p w14:paraId="175E73D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D8F47D7" w14:textId="77777777" w:rsidR="00796B01" w:rsidRDefault="00796B01" w:rsidP="00934B34"/>
        </w:tc>
      </w:tr>
      <w:tr w:rsidR="00796B01" w14:paraId="179B5294" w14:textId="77777777">
        <w:trPr>
          <w:trHeight w:hRule="exact" w:val="14"/>
        </w:trPr>
        <w:tc>
          <w:tcPr>
            <w:tcW w:w="260" w:type="dxa"/>
            <w:tcMar>
              <w:top w:w="0" w:type="dxa"/>
              <w:left w:w="0" w:type="dxa"/>
              <w:bottom w:w="0" w:type="dxa"/>
              <w:right w:w="0" w:type="dxa"/>
            </w:tcMar>
          </w:tcPr>
          <w:p w14:paraId="1EC9BB11" w14:textId="77777777" w:rsidR="00796B01" w:rsidRDefault="00796B01" w:rsidP="00934B34">
            <w:pPr>
              <w:rPr>
                <w:sz w:val="2"/>
              </w:rPr>
            </w:pPr>
          </w:p>
        </w:tc>
        <w:tc>
          <w:tcPr>
            <w:tcW w:w="180" w:type="dxa"/>
            <w:tcMar>
              <w:top w:w="0" w:type="dxa"/>
              <w:left w:w="0" w:type="dxa"/>
              <w:bottom w:w="0" w:type="dxa"/>
              <w:right w:w="0" w:type="dxa"/>
            </w:tcMar>
          </w:tcPr>
          <w:p w14:paraId="3C1A346C" w14:textId="77777777" w:rsidR="00796B01" w:rsidRDefault="00796B01" w:rsidP="00934B34">
            <w:pPr>
              <w:rPr>
                <w:sz w:val="2"/>
              </w:rPr>
            </w:pPr>
          </w:p>
        </w:tc>
        <w:tc>
          <w:tcPr>
            <w:tcW w:w="9180" w:type="dxa"/>
            <w:vMerge w:val="restart"/>
            <w:tcMar>
              <w:top w:w="0" w:type="dxa"/>
              <w:left w:w="0" w:type="dxa"/>
              <w:bottom w:w="0" w:type="dxa"/>
              <w:right w:w="0" w:type="dxa"/>
            </w:tcMar>
          </w:tcPr>
          <w:p w14:paraId="5459E461"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acte spécial portant acceptation du sous-traitant et agrément de ses conditions de paiement ;</w:t>
            </w:r>
          </w:p>
        </w:tc>
      </w:tr>
      <w:tr w:rsidR="00796B01" w14:paraId="264A1273" w14:textId="77777777">
        <w:trPr>
          <w:trHeight w:hRule="exact" w:val="254"/>
        </w:trPr>
        <w:tc>
          <w:tcPr>
            <w:tcW w:w="260" w:type="dxa"/>
            <w:tcMar>
              <w:top w:w="0" w:type="dxa"/>
              <w:left w:w="0" w:type="dxa"/>
              <w:bottom w:w="0" w:type="dxa"/>
              <w:right w:w="0" w:type="dxa"/>
            </w:tcMar>
          </w:tcPr>
          <w:p w14:paraId="3CBBBC7A" w14:textId="77777777" w:rsidR="00796B01" w:rsidRDefault="004E03A3" w:rsidP="00934B34">
            <w:pPr>
              <w:rPr>
                <w:sz w:val="2"/>
              </w:rPr>
            </w:pPr>
            <w:r>
              <w:rPr>
                <w:noProof/>
              </w:rPr>
              <w:drawing>
                <wp:inline distT="0" distB="0" distL="0" distR="0" wp14:anchorId="1CDEBFC9" wp14:editId="28704CBA">
                  <wp:extent cx="160020" cy="16002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93A5D7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F1FE969" w14:textId="77777777" w:rsidR="00796B01" w:rsidRDefault="00796B01" w:rsidP="00934B34"/>
        </w:tc>
      </w:tr>
      <w:tr w:rsidR="00796B01" w14:paraId="3C42CECF" w14:textId="77777777">
        <w:trPr>
          <w:trHeight w:hRule="exact" w:val="54"/>
        </w:trPr>
        <w:tc>
          <w:tcPr>
            <w:tcW w:w="260" w:type="dxa"/>
            <w:tcMar>
              <w:top w:w="0" w:type="dxa"/>
              <w:left w:w="0" w:type="dxa"/>
              <w:bottom w:w="0" w:type="dxa"/>
              <w:right w:w="0" w:type="dxa"/>
            </w:tcMar>
          </w:tcPr>
          <w:p w14:paraId="02B28D30" w14:textId="77777777" w:rsidR="00796B01" w:rsidRDefault="00796B01" w:rsidP="00934B34">
            <w:pPr>
              <w:rPr>
                <w:sz w:val="2"/>
              </w:rPr>
            </w:pPr>
          </w:p>
        </w:tc>
        <w:tc>
          <w:tcPr>
            <w:tcW w:w="180" w:type="dxa"/>
            <w:tcMar>
              <w:top w:w="0" w:type="dxa"/>
              <w:left w:w="0" w:type="dxa"/>
              <w:bottom w:w="0" w:type="dxa"/>
              <w:right w:w="0" w:type="dxa"/>
            </w:tcMar>
          </w:tcPr>
          <w:p w14:paraId="16DF21E3"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923C4D5" w14:textId="77777777" w:rsidR="00796B01" w:rsidRDefault="00796B01" w:rsidP="00934B34"/>
        </w:tc>
      </w:tr>
      <w:tr w:rsidR="00796B01" w14:paraId="20AB2291" w14:textId="77777777">
        <w:trPr>
          <w:trHeight w:hRule="exact" w:val="14"/>
        </w:trPr>
        <w:tc>
          <w:tcPr>
            <w:tcW w:w="260" w:type="dxa"/>
            <w:tcMar>
              <w:top w:w="0" w:type="dxa"/>
              <w:left w:w="0" w:type="dxa"/>
              <w:bottom w:w="0" w:type="dxa"/>
              <w:right w:w="0" w:type="dxa"/>
            </w:tcMar>
          </w:tcPr>
          <w:p w14:paraId="6A04B436" w14:textId="77777777" w:rsidR="00796B01" w:rsidRDefault="00796B01" w:rsidP="00934B34">
            <w:pPr>
              <w:rPr>
                <w:sz w:val="2"/>
              </w:rPr>
            </w:pPr>
          </w:p>
        </w:tc>
        <w:tc>
          <w:tcPr>
            <w:tcW w:w="180" w:type="dxa"/>
            <w:tcMar>
              <w:top w:w="0" w:type="dxa"/>
              <w:left w:w="0" w:type="dxa"/>
              <w:bottom w:w="0" w:type="dxa"/>
              <w:right w:w="0" w:type="dxa"/>
            </w:tcMar>
          </w:tcPr>
          <w:p w14:paraId="518273BA" w14:textId="77777777" w:rsidR="00796B01" w:rsidRDefault="00796B01" w:rsidP="00934B34">
            <w:pPr>
              <w:rPr>
                <w:sz w:val="2"/>
              </w:rPr>
            </w:pPr>
          </w:p>
        </w:tc>
        <w:tc>
          <w:tcPr>
            <w:tcW w:w="9180" w:type="dxa"/>
            <w:vMerge w:val="restart"/>
            <w:tcMar>
              <w:top w:w="0" w:type="dxa"/>
              <w:left w:w="0" w:type="dxa"/>
              <w:bottom w:w="0" w:type="dxa"/>
              <w:right w:w="0" w:type="dxa"/>
            </w:tcMar>
          </w:tcPr>
          <w:p w14:paraId="149E86EE"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acte spécial modificatif ; il annule et remplace la déclaration de sous-traitance du </w:t>
            </w:r>
            <w:proofErr w:type="gramStart"/>
            <w:r>
              <w:rPr>
                <w:rFonts w:ascii="Arial" w:eastAsia="Arial" w:hAnsi="Arial" w:cs="Arial"/>
                <w:color w:val="000000"/>
                <w:sz w:val="20"/>
              </w:rPr>
              <w:t>............... .</w:t>
            </w:r>
            <w:proofErr w:type="gramEnd"/>
          </w:p>
        </w:tc>
      </w:tr>
      <w:tr w:rsidR="00796B01" w14:paraId="6584AF38" w14:textId="77777777">
        <w:trPr>
          <w:trHeight w:hRule="exact" w:val="254"/>
        </w:trPr>
        <w:tc>
          <w:tcPr>
            <w:tcW w:w="260" w:type="dxa"/>
            <w:tcMar>
              <w:top w:w="0" w:type="dxa"/>
              <w:left w:w="0" w:type="dxa"/>
              <w:bottom w:w="0" w:type="dxa"/>
              <w:right w:w="0" w:type="dxa"/>
            </w:tcMar>
          </w:tcPr>
          <w:p w14:paraId="6059E0CD" w14:textId="77777777" w:rsidR="00796B01" w:rsidRDefault="004E03A3" w:rsidP="00934B34">
            <w:pPr>
              <w:rPr>
                <w:sz w:val="2"/>
              </w:rPr>
            </w:pPr>
            <w:r>
              <w:rPr>
                <w:noProof/>
              </w:rPr>
              <w:drawing>
                <wp:inline distT="0" distB="0" distL="0" distR="0" wp14:anchorId="773C32B7" wp14:editId="5B728AB1">
                  <wp:extent cx="160020" cy="16002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312074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5AE9487" w14:textId="77777777" w:rsidR="00796B01" w:rsidRDefault="00796B01" w:rsidP="00934B34"/>
        </w:tc>
      </w:tr>
      <w:tr w:rsidR="00796B01" w14:paraId="4CF88C0B" w14:textId="77777777">
        <w:trPr>
          <w:trHeight w:hRule="exact" w:val="54"/>
        </w:trPr>
        <w:tc>
          <w:tcPr>
            <w:tcW w:w="260" w:type="dxa"/>
            <w:tcMar>
              <w:top w:w="0" w:type="dxa"/>
              <w:left w:w="0" w:type="dxa"/>
              <w:bottom w:w="0" w:type="dxa"/>
              <w:right w:w="0" w:type="dxa"/>
            </w:tcMar>
          </w:tcPr>
          <w:p w14:paraId="2E42EFAE" w14:textId="77777777" w:rsidR="00796B01" w:rsidRDefault="00796B01" w:rsidP="00934B34">
            <w:pPr>
              <w:rPr>
                <w:sz w:val="2"/>
              </w:rPr>
            </w:pPr>
          </w:p>
        </w:tc>
        <w:tc>
          <w:tcPr>
            <w:tcW w:w="180" w:type="dxa"/>
            <w:tcMar>
              <w:top w:w="0" w:type="dxa"/>
              <w:left w:w="0" w:type="dxa"/>
              <w:bottom w:w="0" w:type="dxa"/>
              <w:right w:w="0" w:type="dxa"/>
            </w:tcMar>
          </w:tcPr>
          <w:p w14:paraId="58F1B51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BBDD747" w14:textId="77777777" w:rsidR="00796B01" w:rsidRDefault="00796B01" w:rsidP="00934B34"/>
        </w:tc>
      </w:tr>
    </w:tbl>
    <w:p w14:paraId="7621663F" w14:textId="77777777" w:rsidR="00934B34" w:rsidRDefault="00934B34" w:rsidP="00934B34">
      <w:pPr>
        <w:pStyle w:val="Titre1"/>
        <w:spacing w:before="0" w:after="0"/>
        <w:ind w:left="20" w:right="20"/>
        <w:rPr>
          <w:rFonts w:eastAsia="Arial"/>
          <w:sz w:val="28"/>
        </w:rPr>
      </w:pPr>
    </w:p>
    <w:p w14:paraId="7A5C806F" w14:textId="77777777" w:rsidR="00796B01" w:rsidRPr="007460C8" w:rsidRDefault="00796B01" w:rsidP="00934B34">
      <w:pPr>
        <w:pStyle w:val="Titre1"/>
        <w:spacing w:before="0" w:after="0"/>
        <w:ind w:left="20" w:right="20"/>
      </w:pPr>
      <w:bookmarkStart w:id="20" w:name="_Toc516043990"/>
      <w:r w:rsidRPr="007460C8">
        <w:rPr>
          <w:rFonts w:eastAsia="Arial"/>
          <w:sz w:val="28"/>
        </w:rPr>
        <w:t>E - Identification du candidat ou du titulaire du marché</w:t>
      </w:r>
      <w:bookmarkEnd w:id="20"/>
    </w:p>
    <w:p w14:paraId="49B824C6"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3867A2E9" w14:textId="77777777" w:rsidR="00D13F5A" w:rsidRDefault="00D13F5A" w:rsidP="00934B34">
      <w:pPr>
        <w:ind w:left="40" w:right="40"/>
        <w:jc w:val="both"/>
        <w:rPr>
          <w:rFonts w:ascii="Arial" w:eastAsia="Arial" w:hAnsi="Arial" w:cs="Arial"/>
          <w:i/>
          <w:color w:val="000000"/>
          <w:sz w:val="20"/>
        </w:rPr>
      </w:pPr>
    </w:p>
    <w:p w14:paraId="7AE19C75" w14:textId="77777777" w:rsidR="00D13F5A" w:rsidRDefault="00D13F5A" w:rsidP="00934B34">
      <w:pPr>
        <w:ind w:left="40" w:right="40"/>
        <w:jc w:val="both"/>
        <w:rPr>
          <w:rFonts w:ascii="Arial" w:eastAsia="Arial" w:hAnsi="Arial" w:cs="Arial"/>
          <w:i/>
          <w:color w:val="000000"/>
          <w:sz w:val="20"/>
        </w:rPr>
      </w:pPr>
    </w:p>
    <w:p w14:paraId="3C3C3036" w14:textId="77777777" w:rsidR="00D13F5A" w:rsidRDefault="00D13F5A" w:rsidP="00934B34">
      <w:pPr>
        <w:ind w:left="40" w:right="40"/>
        <w:jc w:val="both"/>
      </w:pPr>
    </w:p>
    <w:p w14:paraId="6C125D42" w14:textId="77777777" w:rsidR="00796B01" w:rsidRDefault="00796B01" w:rsidP="00934B34">
      <w:pPr>
        <w:pStyle w:val="Titre1"/>
        <w:spacing w:before="0" w:after="0"/>
        <w:ind w:left="20" w:right="20"/>
      </w:pPr>
      <w:bookmarkStart w:id="21" w:name="_Toc516043991"/>
      <w:r>
        <w:rPr>
          <w:rFonts w:eastAsia="Arial"/>
          <w:color w:val="000000"/>
          <w:sz w:val="28"/>
        </w:rPr>
        <w:t>F - Nature et prix des prestations sous-traitées</w:t>
      </w:r>
      <w:bookmarkEnd w:id="21"/>
    </w:p>
    <w:p w14:paraId="17909E6C" w14:textId="77777777" w:rsidR="00796B01" w:rsidRDefault="00796B01" w:rsidP="00934B34">
      <w:pPr>
        <w:ind w:left="40" w:right="40"/>
        <w:jc w:val="both"/>
      </w:pPr>
      <w:r>
        <w:rPr>
          <w:rFonts w:ascii="Arial" w:eastAsia="Arial" w:hAnsi="Arial" w:cs="Arial"/>
          <w:b/>
          <w:color w:val="000000"/>
          <w:sz w:val="20"/>
        </w:rPr>
        <w:t>Nature des prestations sous-traitées :</w:t>
      </w:r>
    </w:p>
    <w:p w14:paraId="221A4903" w14:textId="77777777" w:rsidR="00796B01" w:rsidRDefault="00796B01" w:rsidP="00934B34">
      <w:pPr>
        <w:ind w:left="40" w:right="40"/>
        <w:jc w:val="both"/>
        <w:rPr>
          <w:rFonts w:ascii="Arial" w:eastAsia="Arial" w:hAnsi="Arial" w:cs="Arial"/>
          <w:color w:val="000000"/>
          <w:sz w:val="20"/>
        </w:rPr>
      </w:pPr>
    </w:p>
    <w:p w14:paraId="656FBF45" w14:textId="77777777" w:rsidR="00796B01" w:rsidRDefault="00796B01" w:rsidP="00934B34">
      <w:pPr>
        <w:ind w:left="40" w:right="40"/>
        <w:jc w:val="both"/>
        <w:rPr>
          <w:rFonts w:ascii="Arial" w:eastAsia="Arial" w:hAnsi="Arial" w:cs="Arial"/>
          <w:color w:val="000000"/>
          <w:sz w:val="20"/>
        </w:rPr>
      </w:pPr>
    </w:p>
    <w:p w14:paraId="0B09A957" w14:textId="77777777" w:rsidR="00796B01" w:rsidRDefault="00796B01" w:rsidP="00934B34">
      <w:pPr>
        <w:ind w:left="40" w:right="40"/>
        <w:jc w:val="both"/>
        <w:rPr>
          <w:rFonts w:ascii="Arial" w:eastAsia="Arial" w:hAnsi="Arial" w:cs="Arial"/>
          <w:color w:val="000000"/>
          <w:sz w:val="20"/>
        </w:rPr>
      </w:pPr>
    </w:p>
    <w:p w14:paraId="0CB217F8"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274E42C3" w14:textId="77777777" w:rsidR="00796B01" w:rsidRDefault="00796B01" w:rsidP="00934B34">
      <w:pPr>
        <w:ind w:left="40" w:right="40"/>
        <w:jc w:val="both"/>
        <w:rPr>
          <w:rFonts w:ascii="Arial" w:eastAsia="Arial" w:hAnsi="Arial" w:cs="Arial"/>
          <w:color w:val="000000"/>
          <w:sz w:val="20"/>
        </w:rPr>
      </w:pPr>
    </w:p>
    <w:p w14:paraId="0063F920"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165902A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w:t>
      </w:r>
    </w:p>
    <w:p w14:paraId="6FC7020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40A5B47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lastRenderedPageBreak/>
        <w:t>Montant maximum TTC : .................................................</w:t>
      </w:r>
    </w:p>
    <w:p w14:paraId="300846AB" w14:textId="77777777" w:rsidR="00796B01" w:rsidRDefault="00796B01" w:rsidP="00934B34">
      <w:pPr>
        <w:ind w:left="40" w:right="40"/>
        <w:jc w:val="both"/>
        <w:rPr>
          <w:rFonts w:ascii="Arial" w:eastAsia="Arial" w:hAnsi="Arial" w:cs="Arial"/>
          <w:color w:val="000000"/>
          <w:sz w:val="20"/>
        </w:rPr>
      </w:pPr>
    </w:p>
    <w:p w14:paraId="488BCC03"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code général des impôts :</w:t>
      </w:r>
    </w:p>
    <w:p w14:paraId="361E6A4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47E001C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77B217C5" w14:textId="77777777" w:rsidR="00796B01" w:rsidRDefault="00796B01" w:rsidP="00934B34">
      <w:pPr>
        <w:ind w:left="40" w:right="40"/>
        <w:jc w:val="both"/>
        <w:rPr>
          <w:rFonts w:ascii="Arial" w:eastAsia="Arial" w:hAnsi="Arial" w:cs="Arial"/>
          <w:color w:val="000000"/>
          <w:sz w:val="20"/>
        </w:rPr>
      </w:pPr>
    </w:p>
    <w:p w14:paraId="0646DBE7"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Modalités de variation des prix :</w:t>
      </w:r>
    </w:p>
    <w:p w14:paraId="676EDFCB" w14:textId="77777777" w:rsidR="00556FC3" w:rsidRDefault="00556FC3" w:rsidP="00934B34">
      <w:pPr>
        <w:ind w:left="40" w:right="40"/>
        <w:jc w:val="both"/>
        <w:rPr>
          <w:rFonts w:ascii="Arial" w:eastAsia="Arial" w:hAnsi="Arial" w:cs="Arial"/>
          <w:color w:val="000000"/>
          <w:sz w:val="20"/>
        </w:rPr>
      </w:pPr>
    </w:p>
    <w:p w14:paraId="238C5566" w14:textId="77777777" w:rsidR="00796B01" w:rsidRDefault="00796B01" w:rsidP="00934B34">
      <w:pPr>
        <w:pStyle w:val="Titre1"/>
        <w:spacing w:before="0" w:after="0"/>
        <w:ind w:left="20" w:right="20"/>
      </w:pPr>
      <w:bookmarkStart w:id="22" w:name="_Toc516043992"/>
      <w:r>
        <w:rPr>
          <w:rFonts w:eastAsia="Arial"/>
          <w:color w:val="000000"/>
          <w:sz w:val="28"/>
        </w:rPr>
        <w:t>G - Conditions de paiement</w:t>
      </w:r>
      <w:bookmarkEnd w:id="22"/>
    </w:p>
    <w:p w14:paraId="59B4FE0C" w14:textId="77777777" w:rsidR="00796B01" w:rsidRDefault="00796B01" w:rsidP="00934B34">
      <w:pPr>
        <w:ind w:left="40" w:right="40"/>
        <w:jc w:val="both"/>
      </w:pPr>
      <w:r>
        <w:rPr>
          <w:rFonts w:ascii="Arial" w:eastAsia="Arial" w:hAnsi="Arial" w:cs="Arial"/>
          <w:color w:val="000000"/>
          <w:sz w:val="20"/>
        </w:rPr>
        <w:t>Compte à créditer, Nom de l'établissement bancaire, Numéro de compte :</w:t>
      </w:r>
    </w:p>
    <w:p w14:paraId="0F8303F4"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303B6934" w14:textId="77777777" w:rsidR="00796B01" w:rsidRDefault="00796B01" w:rsidP="00934B34">
      <w:pPr>
        <w:ind w:left="40" w:right="40"/>
        <w:jc w:val="both"/>
        <w:rPr>
          <w:rFonts w:ascii="Arial" w:eastAsia="Arial" w:hAnsi="Arial" w:cs="Arial"/>
          <w:color w:val="000000"/>
          <w:sz w:val="20"/>
        </w:rPr>
      </w:pPr>
    </w:p>
    <w:p w14:paraId="723FC741" w14:textId="77777777" w:rsidR="00796B01" w:rsidRDefault="00796B01" w:rsidP="00934B34">
      <w:pPr>
        <w:ind w:left="40" w:right="40"/>
        <w:jc w:val="both"/>
        <w:rPr>
          <w:rFonts w:ascii="Arial" w:eastAsia="Arial" w:hAnsi="Arial" w:cs="Arial"/>
          <w:color w:val="000000"/>
          <w:sz w:val="20"/>
        </w:rPr>
      </w:pPr>
    </w:p>
    <w:p w14:paraId="13CC00E0" w14:textId="77777777" w:rsidR="00796B01" w:rsidRDefault="00796B01" w:rsidP="00934B34">
      <w:pPr>
        <w:ind w:left="40" w:right="40"/>
        <w:jc w:val="both"/>
        <w:rPr>
          <w:rFonts w:ascii="Arial" w:eastAsia="Arial" w:hAnsi="Arial" w:cs="Arial"/>
          <w:color w:val="000000"/>
          <w:sz w:val="20"/>
        </w:rPr>
      </w:pPr>
    </w:p>
    <w:p w14:paraId="144A596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0353CD70" w14:textId="77777777" w:rsidR="00796B01" w:rsidRDefault="00796B01" w:rsidP="00934B34">
      <w:pPr>
        <w:rPr>
          <w:sz w:val="2"/>
        </w:rPr>
      </w:pPr>
    </w:p>
    <w:p w14:paraId="40FCE414" w14:textId="77777777" w:rsidR="00796B01" w:rsidRDefault="00796B01" w:rsidP="00934B34">
      <w:pPr>
        <w:ind w:left="40" w:right="40"/>
        <w:jc w:val="both"/>
      </w:pPr>
    </w:p>
    <w:p w14:paraId="40C6BB6B" w14:textId="77777777" w:rsidR="007460C8" w:rsidRDefault="007460C8" w:rsidP="00934B34">
      <w:pPr>
        <w:ind w:left="40" w:right="40"/>
        <w:jc w:val="both"/>
      </w:pPr>
    </w:p>
    <w:p w14:paraId="2310D4C9" w14:textId="77777777" w:rsidR="00796B01" w:rsidRDefault="00796B01" w:rsidP="00934B34">
      <w:pPr>
        <w:ind w:left="40" w:right="40"/>
        <w:jc w:val="both"/>
        <w:rPr>
          <w:rFonts w:ascii="Arial" w:eastAsia="Arial" w:hAnsi="Arial" w:cs="Arial"/>
          <w:color w:val="000000"/>
          <w:sz w:val="20"/>
        </w:rPr>
      </w:pPr>
    </w:p>
    <w:p w14:paraId="57BFDF7C" w14:textId="77777777" w:rsidR="00796B01" w:rsidRDefault="00796B01" w:rsidP="00934B34">
      <w:pPr>
        <w:ind w:left="40" w:right="40"/>
        <w:jc w:val="both"/>
        <w:rPr>
          <w:rFonts w:ascii="Arial" w:eastAsia="Arial" w:hAnsi="Arial" w:cs="Arial"/>
          <w:color w:val="000000"/>
          <w:sz w:val="20"/>
        </w:rPr>
      </w:pPr>
    </w:p>
    <w:p w14:paraId="76ED884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11925C79"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74D78D62" w14:textId="77777777">
        <w:trPr>
          <w:trHeight w:hRule="exact" w:val="14"/>
        </w:trPr>
        <w:tc>
          <w:tcPr>
            <w:tcW w:w="260" w:type="dxa"/>
            <w:tcMar>
              <w:top w:w="0" w:type="dxa"/>
              <w:left w:w="0" w:type="dxa"/>
              <w:bottom w:w="0" w:type="dxa"/>
              <w:right w:w="0" w:type="dxa"/>
            </w:tcMar>
          </w:tcPr>
          <w:p w14:paraId="36F23C7D" w14:textId="77777777" w:rsidR="00796B01" w:rsidRDefault="00796B01" w:rsidP="00934B34">
            <w:pPr>
              <w:rPr>
                <w:sz w:val="2"/>
              </w:rPr>
            </w:pPr>
          </w:p>
        </w:tc>
        <w:tc>
          <w:tcPr>
            <w:tcW w:w="180" w:type="dxa"/>
            <w:tcMar>
              <w:top w:w="0" w:type="dxa"/>
              <w:left w:w="0" w:type="dxa"/>
              <w:bottom w:w="0" w:type="dxa"/>
              <w:right w:w="0" w:type="dxa"/>
            </w:tcMar>
          </w:tcPr>
          <w:p w14:paraId="06075989" w14:textId="77777777" w:rsidR="00796B01" w:rsidRDefault="00796B01" w:rsidP="00934B34">
            <w:pPr>
              <w:rPr>
                <w:sz w:val="2"/>
              </w:rPr>
            </w:pPr>
          </w:p>
        </w:tc>
        <w:tc>
          <w:tcPr>
            <w:tcW w:w="9180" w:type="dxa"/>
            <w:vMerge w:val="restart"/>
            <w:tcMar>
              <w:top w:w="0" w:type="dxa"/>
              <w:left w:w="0" w:type="dxa"/>
              <w:bottom w:w="0" w:type="dxa"/>
              <w:right w:w="0" w:type="dxa"/>
            </w:tcMar>
          </w:tcPr>
          <w:p w14:paraId="6302933E" w14:textId="77777777" w:rsidR="00796B01" w:rsidRDefault="00796B01" w:rsidP="00934B34">
            <w:pPr>
              <w:jc w:val="both"/>
            </w:pPr>
            <w:r>
              <w:rPr>
                <w:rFonts w:ascii="Arial" w:eastAsia="Arial" w:hAnsi="Arial" w:cs="Arial"/>
                <w:color w:val="000000"/>
                <w:sz w:val="20"/>
              </w:rPr>
              <w:t>OUI</w:t>
            </w:r>
          </w:p>
        </w:tc>
      </w:tr>
      <w:tr w:rsidR="00796B01" w14:paraId="30BCA17A" w14:textId="77777777">
        <w:trPr>
          <w:trHeight w:hRule="exact" w:val="254"/>
        </w:trPr>
        <w:tc>
          <w:tcPr>
            <w:tcW w:w="260" w:type="dxa"/>
            <w:tcMar>
              <w:top w:w="0" w:type="dxa"/>
              <w:left w:w="0" w:type="dxa"/>
              <w:bottom w:w="0" w:type="dxa"/>
              <w:right w:w="0" w:type="dxa"/>
            </w:tcMar>
          </w:tcPr>
          <w:p w14:paraId="0C57DCF8" w14:textId="77777777" w:rsidR="00796B01" w:rsidRDefault="004E03A3" w:rsidP="00934B34">
            <w:pPr>
              <w:rPr>
                <w:sz w:val="2"/>
              </w:rPr>
            </w:pPr>
            <w:r>
              <w:rPr>
                <w:noProof/>
              </w:rPr>
              <w:drawing>
                <wp:inline distT="0" distB="0" distL="0" distR="0" wp14:anchorId="543F9E03" wp14:editId="279DC0A4">
                  <wp:extent cx="160020" cy="16002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1C4CD0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5F9F1C4" w14:textId="77777777" w:rsidR="00796B01" w:rsidRDefault="00796B01" w:rsidP="00934B34"/>
        </w:tc>
      </w:tr>
      <w:tr w:rsidR="00796B01" w14:paraId="0A65DE9D" w14:textId="77777777">
        <w:trPr>
          <w:trHeight w:hRule="exact" w:val="54"/>
        </w:trPr>
        <w:tc>
          <w:tcPr>
            <w:tcW w:w="260" w:type="dxa"/>
            <w:tcMar>
              <w:top w:w="0" w:type="dxa"/>
              <w:left w:w="0" w:type="dxa"/>
              <w:bottom w:w="0" w:type="dxa"/>
              <w:right w:w="0" w:type="dxa"/>
            </w:tcMar>
          </w:tcPr>
          <w:p w14:paraId="4F8BA4C7" w14:textId="77777777" w:rsidR="00796B01" w:rsidRDefault="00796B01" w:rsidP="00934B34">
            <w:pPr>
              <w:rPr>
                <w:sz w:val="2"/>
              </w:rPr>
            </w:pPr>
          </w:p>
        </w:tc>
        <w:tc>
          <w:tcPr>
            <w:tcW w:w="180" w:type="dxa"/>
            <w:tcMar>
              <w:top w:w="0" w:type="dxa"/>
              <w:left w:w="0" w:type="dxa"/>
              <w:bottom w:w="0" w:type="dxa"/>
              <w:right w:w="0" w:type="dxa"/>
            </w:tcMar>
          </w:tcPr>
          <w:p w14:paraId="3B3D4FD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A2DCEDE" w14:textId="77777777" w:rsidR="00796B01" w:rsidRDefault="00796B01" w:rsidP="00934B34"/>
        </w:tc>
      </w:tr>
      <w:tr w:rsidR="00796B01" w14:paraId="34549443" w14:textId="77777777">
        <w:trPr>
          <w:trHeight w:hRule="exact" w:val="14"/>
        </w:trPr>
        <w:tc>
          <w:tcPr>
            <w:tcW w:w="260" w:type="dxa"/>
            <w:tcMar>
              <w:top w:w="0" w:type="dxa"/>
              <w:left w:w="0" w:type="dxa"/>
              <w:bottom w:w="0" w:type="dxa"/>
              <w:right w:w="0" w:type="dxa"/>
            </w:tcMar>
          </w:tcPr>
          <w:p w14:paraId="0119D6D9" w14:textId="77777777" w:rsidR="00796B01" w:rsidRDefault="00796B01" w:rsidP="00934B34">
            <w:pPr>
              <w:rPr>
                <w:sz w:val="2"/>
              </w:rPr>
            </w:pPr>
          </w:p>
        </w:tc>
        <w:tc>
          <w:tcPr>
            <w:tcW w:w="180" w:type="dxa"/>
            <w:tcMar>
              <w:top w:w="0" w:type="dxa"/>
              <w:left w:w="0" w:type="dxa"/>
              <w:bottom w:w="0" w:type="dxa"/>
              <w:right w:w="0" w:type="dxa"/>
            </w:tcMar>
          </w:tcPr>
          <w:p w14:paraId="575403F2" w14:textId="77777777" w:rsidR="00796B01" w:rsidRDefault="00796B01" w:rsidP="00934B34">
            <w:pPr>
              <w:rPr>
                <w:sz w:val="2"/>
              </w:rPr>
            </w:pPr>
          </w:p>
        </w:tc>
        <w:tc>
          <w:tcPr>
            <w:tcW w:w="9180" w:type="dxa"/>
            <w:vMerge w:val="restart"/>
            <w:tcMar>
              <w:top w:w="0" w:type="dxa"/>
              <w:left w:w="0" w:type="dxa"/>
              <w:bottom w:w="0" w:type="dxa"/>
              <w:right w:w="0" w:type="dxa"/>
            </w:tcMar>
          </w:tcPr>
          <w:p w14:paraId="4D282ED6" w14:textId="77777777" w:rsidR="00796B01" w:rsidRDefault="00796B01" w:rsidP="00934B34">
            <w:pPr>
              <w:jc w:val="both"/>
              <w:rPr>
                <w:rFonts w:ascii="Arial" w:eastAsia="Arial" w:hAnsi="Arial" w:cs="Arial"/>
                <w:color w:val="000000"/>
                <w:sz w:val="20"/>
              </w:rPr>
            </w:pPr>
            <w:r>
              <w:rPr>
                <w:rFonts w:ascii="Arial" w:eastAsia="Arial" w:hAnsi="Arial" w:cs="Arial"/>
                <w:color w:val="000000"/>
                <w:sz w:val="20"/>
              </w:rPr>
              <w:t>NON</w:t>
            </w:r>
          </w:p>
          <w:p w14:paraId="19999778" w14:textId="77777777" w:rsidR="00163754" w:rsidRDefault="00163754" w:rsidP="00934B34">
            <w:pPr>
              <w:jc w:val="both"/>
            </w:pPr>
          </w:p>
        </w:tc>
      </w:tr>
      <w:tr w:rsidR="00796B01" w14:paraId="5D98AF93" w14:textId="77777777" w:rsidTr="00163754">
        <w:trPr>
          <w:trHeight w:hRule="exact" w:val="445"/>
        </w:trPr>
        <w:tc>
          <w:tcPr>
            <w:tcW w:w="260" w:type="dxa"/>
            <w:tcMar>
              <w:top w:w="0" w:type="dxa"/>
              <w:left w:w="0" w:type="dxa"/>
              <w:bottom w:w="0" w:type="dxa"/>
              <w:right w:w="0" w:type="dxa"/>
            </w:tcMar>
          </w:tcPr>
          <w:p w14:paraId="2BC894A0" w14:textId="77777777" w:rsidR="00796B01" w:rsidRDefault="004E03A3" w:rsidP="00934B34">
            <w:pPr>
              <w:rPr>
                <w:sz w:val="2"/>
              </w:rPr>
            </w:pPr>
            <w:r>
              <w:rPr>
                <w:noProof/>
              </w:rPr>
              <w:drawing>
                <wp:inline distT="0" distB="0" distL="0" distR="0" wp14:anchorId="69F42E77" wp14:editId="57A771BB">
                  <wp:extent cx="160020" cy="16002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8FA8023"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129987" w14:textId="77777777" w:rsidR="00796B01" w:rsidRDefault="00796B01" w:rsidP="00934B34"/>
        </w:tc>
      </w:tr>
      <w:tr w:rsidR="00796B01" w14:paraId="4B50DE40" w14:textId="77777777">
        <w:trPr>
          <w:trHeight w:hRule="exact" w:val="54"/>
        </w:trPr>
        <w:tc>
          <w:tcPr>
            <w:tcW w:w="260" w:type="dxa"/>
            <w:tcMar>
              <w:top w:w="0" w:type="dxa"/>
              <w:left w:w="0" w:type="dxa"/>
              <w:bottom w:w="0" w:type="dxa"/>
              <w:right w:w="0" w:type="dxa"/>
            </w:tcMar>
          </w:tcPr>
          <w:p w14:paraId="45948AF2" w14:textId="77777777" w:rsidR="00796B01" w:rsidRDefault="00796B01" w:rsidP="00934B34">
            <w:pPr>
              <w:rPr>
                <w:sz w:val="2"/>
              </w:rPr>
            </w:pPr>
          </w:p>
        </w:tc>
        <w:tc>
          <w:tcPr>
            <w:tcW w:w="180" w:type="dxa"/>
            <w:tcMar>
              <w:top w:w="0" w:type="dxa"/>
              <w:left w:w="0" w:type="dxa"/>
              <w:bottom w:w="0" w:type="dxa"/>
              <w:right w:w="0" w:type="dxa"/>
            </w:tcMar>
          </w:tcPr>
          <w:p w14:paraId="6EA3390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6CEEC6E" w14:textId="77777777" w:rsidR="00796B01" w:rsidRDefault="00796B01" w:rsidP="00934B34"/>
        </w:tc>
      </w:tr>
    </w:tbl>
    <w:p w14:paraId="786B101E" w14:textId="77777777" w:rsidR="00796B01" w:rsidRDefault="00796B01" w:rsidP="00934B34">
      <w:pPr>
        <w:pStyle w:val="Titre1"/>
        <w:spacing w:before="0" w:after="0"/>
        <w:ind w:left="20" w:right="20"/>
      </w:pPr>
      <w:bookmarkStart w:id="23" w:name="_Toc516043993"/>
      <w:r>
        <w:rPr>
          <w:rFonts w:eastAsia="Arial"/>
          <w:color w:val="000000"/>
          <w:sz w:val="28"/>
        </w:rPr>
        <w:t>H - Capacités du sous-traitant</w:t>
      </w:r>
      <w:bookmarkEnd w:id="23"/>
    </w:p>
    <w:p w14:paraId="3E564B0E" w14:textId="77777777" w:rsidR="00796B01" w:rsidRDefault="00796B01" w:rsidP="00934B34">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0F8A312E" w14:textId="77777777" w:rsidR="00796B01" w:rsidRDefault="00796B01" w:rsidP="00934B34">
      <w:pPr>
        <w:ind w:left="40" w:right="40"/>
        <w:jc w:val="both"/>
        <w:rPr>
          <w:rFonts w:ascii="Arial" w:eastAsia="Arial" w:hAnsi="Arial" w:cs="Arial"/>
          <w:color w:val="000000"/>
          <w:sz w:val="20"/>
        </w:rPr>
      </w:pPr>
    </w:p>
    <w:p w14:paraId="438D6410" w14:textId="77777777" w:rsidR="00796B01" w:rsidRDefault="00796B01" w:rsidP="00934B34">
      <w:pPr>
        <w:ind w:left="40" w:right="40"/>
        <w:jc w:val="both"/>
        <w:rPr>
          <w:rFonts w:ascii="Arial" w:eastAsia="Arial" w:hAnsi="Arial" w:cs="Arial"/>
          <w:color w:val="000000"/>
          <w:sz w:val="20"/>
        </w:rPr>
      </w:pPr>
    </w:p>
    <w:p w14:paraId="2244960D" w14:textId="77777777" w:rsidR="00796B01" w:rsidRDefault="00796B01" w:rsidP="00934B34">
      <w:pPr>
        <w:ind w:left="40" w:right="40"/>
        <w:jc w:val="both"/>
        <w:rPr>
          <w:rFonts w:ascii="Arial" w:eastAsia="Arial" w:hAnsi="Arial" w:cs="Arial"/>
          <w:color w:val="000000"/>
          <w:sz w:val="20"/>
        </w:rPr>
      </w:pPr>
    </w:p>
    <w:p w14:paraId="3C3D3B34" w14:textId="77777777" w:rsidR="00796B01" w:rsidRDefault="00796B01" w:rsidP="00934B34">
      <w:pPr>
        <w:ind w:left="40" w:right="40"/>
        <w:jc w:val="both"/>
        <w:rPr>
          <w:rFonts w:ascii="Arial" w:eastAsia="Arial" w:hAnsi="Arial" w:cs="Arial"/>
          <w:color w:val="000000"/>
          <w:sz w:val="20"/>
        </w:rPr>
      </w:pPr>
    </w:p>
    <w:p w14:paraId="14150280" w14:textId="77777777" w:rsidR="00796B01" w:rsidRDefault="00796B01" w:rsidP="00934B34">
      <w:pPr>
        <w:ind w:left="40" w:right="40"/>
        <w:jc w:val="both"/>
        <w:rPr>
          <w:rFonts w:ascii="Arial" w:eastAsia="Arial" w:hAnsi="Arial" w:cs="Arial"/>
          <w:color w:val="000000"/>
          <w:sz w:val="20"/>
        </w:rPr>
      </w:pPr>
    </w:p>
    <w:p w14:paraId="050D9C5B" w14:textId="77777777" w:rsidR="00796B01" w:rsidRDefault="00796B01" w:rsidP="00934B34">
      <w:pPr>
        <w:ind w:left="40" w:right="40"/>
        <w:jc w:val="both"/>
        <w:rPr>
          <w:rFonts w:ascii="Arial" w:eastAsia="Arial" w:hAnsi="Arial" w:cs="Arial"/>
          <w:color w:val="000000"/>
          <w:sz w:val="20"/>
        </w:rPr>
      </w:pPr>
    </w:p>
    <w:p w14:paraId="7633F6D8" w14:textId="77777777" w:rsidR="00796B01" w:rsidRDefault="00796B01" w:rsidP="00934B34">
      <w:pPr>
        <w:pStyle w:val="Titre1"/>
        <w:spacing w:before="0" w:after="0"/>
        <w:ind w:left="20" w:right="20"/>
      </w:pPr>
      <w:bookmarkStart w:id="24" w:name="_Toc516043994"/>
      <w:r>
        <w:rPr>
          <w:rFonts w:eastAsia="Arial"/>
          <w:color w:val="000000"/>
          <w:sz w:val="28"/>
        </w:rPr>
        <w:t>I - Attestations sur l'honneur du sous-traitant</w:t>
      </w:r>
      <w:bookmarkEnd w:id="24"/>
    </w:p>
    <w:p w14:paraId="4291A79E" w14:textId="77777777" w:rsidR="00934B34" w:rsidRDefault="00934B34" w:rsidP="00934B34">
      <w:pPr>
        <w:ind w:left="40" w:right="40"/>
        <w:jc w:val="both"/>
        <w:rPr>
          <w:rFonts w:ascii="Arial" w:eastAsia="Arial" w:hAnsi="Arial" w:cs="Arial"/>
          <w:color w:val="000000"/>
          <w:sz w:val="20"/>
        </w:rPr>
      </w:pPr>
    </w:p>
    <w:p w14:paraId="68D828A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479C3063" w14:textId="77777777" w:rsidR="00934B34" w:rsidRDefault="00934B34" w:rsidP="00934B34">
      <w:pPr>
        <w:ind w:left="40" w:right="40"/>
        <w:jc w:val="both"/>
      </w:pPr>
    </w:p>
    <w:p w14:paraId="4DF915C3" w14:textId="77777777" w:rsidR="00796B01" w:rsidRDefault="00796B01" w:rsidP="00934B34">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67C4C4D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02C02E4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être exclu des marchés publics, à titre de peine principale ou complémentaire prononcée par le juge pénal, sur le fondement des articles 131-10 ou 131-39 du code pénal ;</w:t>
      </w:r>
    </w:p>
    <w:p w14:paraId="21BBCF74" w14:textId="77777777" w:rsidR="00796B01" w:rsidRDefault="00796B01" w:rsidP="00934B34">
      <w:pPr>
        <w:ind w:left="40" w:right="40"/>
        <w:jc w:val="both"/>
      </w:pPr>
      <w:r>
        <w:rPr>
          <w:rFonts w:ascii="Arial" w:eastAsia="Arial" w:hAnsi="Arial" w:cs="Arial"/>
          <w:b/>
          <w:i/>
          <w:color w:val="000000"/>
          <w:sz w:val="20"/>
        </w:rPr>
        <w:t>b) Lutte contre le travail illégal :</w:t>
      </w:r>
    </w:p>
    <w:p w14:paraId="3D126C6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aux articles L. 8221-1, L. 8221-3, L. 8221-5, L. 8231-1, L. 8241-</w:t>
      </w:r>
      <w:proofErr w:type="gramStart"/>
      <w:r>
        <w:rPr>
          <w:rFonts w:ascii="Arial" w:eastAsia="Arial" w:hAnsi="Arial" w:cs="Arial"/>
          <w:color w:val="000000"/>
          <w:sz w:val="20"/>
        </w:rPr>
        <w:t>1 ,</w:t>
      </w:r>
      <w:proofErr w:type="gramEnd"/>
      <w:r>
        <w:rPr>
          <w:rFonts w:ascii="Arial" w:eastAsia="Arial" w:hAnsi="Arial" w:cs="Arial"/>
          <w:color w:val="000000"/>
          <w:sz w:val="20"/>
        </w:rPr>
        <w:t xml:space="preserve"> L. 8251-1 et L. 8251-2 du code du travail, ou pour des infractions de même nature dans un autre Etat de l'Union européenne ;</w:t>
      </w:r>
    </w:p>
    <w:p w14:paraId="06D6C04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pour les contrats administratifs, ne pas faire l'objet d'une mesure d'exclusion ordonnée par le préfet, en application des articles L. 8272-4, R. 8272-10 et R. 8272-11 du code du travail ;</w:t>
      </w:r>
    </w:p>
    <w:p w14:paraId="779A66F6" w14:textId="77777777" w:rsidR="00796B01" w:rsidRDefault="00796B01" w:rsidP="00934B34">
      <w:pPr>
        <w:ind w:left="40" w:right="40"/>
        <w:jc w:val="both"/>
      </w:pPr>
      <w:r>
        <w:rPr>
          <w:rFonts w:ascii="Arial" w:eastAsia="Arial" w:hAnsi="Arial" w:cs="Arial"/>
          <w:b/>
          <w:i/>
          <w:color w:val="000000"/>
          <w:sz w:val="20"/>
        </w:rPr>
        <w:lastRenderedPageBreak/>
        <w:t>c) Obligation d'emploi des travailleurs handicapés ou assimilés :</w:t>
      </w:r>
      <w:r>
        <w:rPr>
          <w:rFonts w:ascii="Arial" w:eastAsia="Arial" w:hAnsi="Arial" w:cs="Arial"/>
          <w:color w:val="000000"/>
          <w:sz w:val="20"/>
        </w:rPr>
        <w:t xml:space="preserve"> 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w:t>
      </w:r>
    </w:p>
    <w:p w14:paraId="796CD40A" w14:textId="77777777" w:rsidR="00796B01" w:rsidRDefault="00796B01" w:rsidP="00934B34">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5F0F7A65" w14:textId="77777777" w:rsidR="00796B01" w:rsidRDefault="00796B01" w:rsidP="00934B34">
      <w:pPr>
        <w:ind w:left="40" w:right="40"/>
        <w:jc w:val="both"/>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14:paraId="315CCF8C" w14:textId="1FB0B3F1" w:rsidR="003D3C15" w:rsidRPr="00AD2E1D" w:rsidRDefault="00796B01" w:rsidP="00040749">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092EF1F" w14:textId="77777777" w:rsidR="00796B01" w:rsidRDefault="00796B01" w:rsidP="00934B34">
      <w:pPr>
        <w:ind w:left="40" w:right="40"/>
        <w:jc w:val="both"/>
      </w:pPr>
      <w:r>
        <w:rPr>
          <w:rFonts w:ascii="Arial" w:eastAsia="Arial" w:hAnsi="Arial" w:cs="Arial"/>
          <w:b/>
          <w:i/>
          <w:color w:val="000000"/>
          <w:sz w:val="20"/>
        </w:rPr>
        <w:t>g) Marchés de défense et de sécurité :</w:t>
      </w:r>
    </w:p>
    <w:p w14:paraId="2FEC5A1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194A134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49D27797" w14:textId="77777777" w:rsidR="00796B01" w:rsidRDefault="00796B01" w:rsidP="00934B34">
      <w:pPr>
        <w:ind w:left="40" w:right="40"/>
        <w:jc w:val="both"/>
      </w:pPr>
      <w:r>
        <w:rPr>
          <w:rFonts w:ascii="Arial" w:eastAsia="Arial" w:hAnsi="Arial" w:cs="Arial"/>
          <w:b/>
          <w:i/>
          <w:color w:val="000000"/>
          <w:sz w:val="20"/>
        </w:rPr>
        <w:t>h) Egalité professionnelle entre les femmes et les hommes :</w:t>
      </w:r>
    </w:p>
    <w:p w14:paraId="2A42ABC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à l'article L. 1146-1 du code du travail ;</w:t>
      </w:r>
    </w:p>
    <w:p w14:paraId="5AC5D06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w:t>
      </w:r>
      <w:proofErr w:type="spellStart"/>
      <w:r>
        <w:rPr>
          <w:rFonts w:ascii="Arial" w:eastAsia="Arial" w:hAnsi="Arial" w:cs="Arial"/>
          <w:color w:val="000000"/>
          <w:sz w:val="20"/>
        </w:rPr>
        <w:t>oeuvre</w:t>
      </w:r>
      <w:proofErr w:type="spellEnd"/>
      <w:r>
        <w:rPr>
          <w:rFonts w:ascii="Arial" w:eastAsia="Arial" w:hAnsi="Arial" w:cs="Arial"/>
          <w:color w:val="000000"/>
          <w:sz w:val="20"/>
        </w:rPr>
        <w:t xml:space="preserve"> l'obligation de négociation prévue à l'article L. 2245-5 du code du travail ou, à défaut, avoir réalisé ou engagé la régularisation de cette situation à la date de la soumission ;</w:t>
      </w:r>
    </w:p>
    <w:p w14:paraId="71D90610" w14:textId="77777777" w:rsidR="00796B01" w:rsidRDefault="00796B01" w:rsidP="00934B34">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2DCA7D50" w14:textId="77777777" w:rsidR="00934B34" w:rsidRDefault="00934B34" w:rsidP="00934B34">
      <w:pPr>
        <w:pStyle w:val="Titre1"/>
        <w:spacing w:before="0" w:after="0"/>
        <w:ind w:left="20" w:right="20"/>
        <w:rPr>
          <w:rFonts w:eastAsia="Arial"/>
          <w:color w:val="000000"/>
          <w:sz w:val="28"/>
        </w:rPr>
      </w:pPr>
    </w:p>
    <w:p w14:paraId="4C36364F" w14:textId="77777777" w:rsidR="00796B01" w:rsidRDefault="00796B01" w:rsidP="00934B34">
      <w:pPr>
        <w:pStyle w:val="Titre1"/>
        <w:spacing w:before="0" w:after="0"/>
        <w:ind w:left="20" w:right="20"/>
      </w:pPr>
      <w:bookmarkStart w:id="25" w:name="_Toc516043995"/>
      <w:r>
        <w:rPr>
          <w:rFonts w:eastAsia="Arial"/>
          <w:color w:val="000000"/>
          <w:sz w:val="28"/>
        </w:rPr>
        <w:t>J - Cession ou nantissement des créances résultant du marché public</w:t>
      </w:r>
      <w:bookmarkEnd w:id="25"/>
    </w:p>
    <w:p w14:paraId="56CE6324" w14:textId="77777777" w:rsidR="00796B01" w:rsidRDefault="00796B01" w:rsidP="00934B34">
      <w:pPr>
        <w:ind w:left="40" w:right="40"/>
        <w:jc w:val="both"/>
      </w:pPr>
      <w:r>
        <w:rPr>
          <w:rFonts w:ascii="Arial" w:eastAsia="Arial" w:hAnsi="Arial" w:cs="Arial"/>
          <w:i/>
          <w:color w:val="000000"/>
          <w:sz w:val="20"/>
        </w:rPr>
        <w:t>(Cocher les cases correspondantes.)</w:t>
      </w:r>
    </w:p>
    <w:p w14:paraId="46BE523D"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6DADE22E" w14:textId="77777777">
        <w:trPr>
          <w:trHeight w:hRule="exact" w:val="14"/>
        </w:trPr>
        <w:tc>
          <w:tcPr>
            <w:tcW w:w="260" w:type="dxa"/>
            <w:tcMar>
              <w:top w:w="0" w:type="dxa"/>
              <w:left w:w="0" w:type="dxa"/>
              <w:bottom w:w="0" w:type="dxa"/>
              <w:right w:w="0" w:type="dxa"/>
            </w:tcMar>
          </w:tcPr>
          <w:p w14:paraId="0E65D929" w14:textId="77777777" w:rsidR="00796B01" w:rsidRDefault="00796B01" w:rsidP="00934B34">
            <w:pPr>
              <w:rPr>
                <w:sz w:val="2"/>
              </w:rPr>
            </w:pPr>
          </w:p>
        </w:tc>
        <w:tc>
          <w:tcPr>
            <w:tcW w:w="180" w:type="dxa"/>
            <w:tcMar>
              <w:top w:w="0" w:type="dxa"/>
              <w:left w:w="0" w:type="dxa"/>
              <w:bottom w:w="0" w:type="dxa"/>
              <w:right w:w="0" w:type="dxa"/>
            </w:tcMar>
          </w:tcPr>
          <w:p w14:paraId="7448BC0E" w14:textId="77777777" w:rsidR="00796B01" w:rsidRDefault="00796B01" w:rsidP="00934B34">
            <w:pPr>
              <w:rPr>
                <w:sz w:val="2"/>
              </w:rPr>
            </w:pPr>
          </w:p>
        </w:tc>
        <w:tc>
          <w:tcPr>
            <w:tcW w:w="9180" w:type="dxa"/>
            <w:vMerge w:val="restart"/>
            <w:tcMar>
              <w:top w:w="0" w:type="dxa"/>
              <w:left w:w="0" w:type="dxa"/>
              <w:bottom w:w="0" w:type="dxa"/>
              <w:right w:w="0" w:type="dxa"/>
            </w:tcMar>
          </w:tcPr>
          <w:p w14:paraId="25634DD6" w14:textId="77777777" w:rsidR="00796B01" w:rsidRDefault="00796B01" w:rsidP="000C7101">
            <w:pPr>
              <w:jc w:val="both"/>
            </w:pPr>
            <w:r>
              <w:rPr>
                <w:rFonts w:ascii="Arial" w:eastAsia="Arial" w:hAnsi="Arial" w:cs="Arial"/>
                <w:color w:val="000000"/>
                <w:sz w:val="20"/>
              </w:rPr>
              <w:t>La présente déclaration de sous-traitance constitue un acte spécial ; le titulaire établit qu'aucune cession ni aucun nantissement de créances résultant du marché public ne font obst</w:t>
            </w:r>
            <w:r w:rsidR="00D13F5A">
              <w:rPr>
                <w:rFonts w:ascii="Arial" w:eastAsia="Arial" w:hAnsi="Arial" w:cs="Arial"/>
                <w:color w:val="000000"/>
                <w:sz w:val="20"/>
              </w:rPr>
              <w:t>acle au paiement direct du sous-</w:t>
            </w:r>
            <w:r>
              <w:rPr>
                <w:rFonts w:ascii="Arial" w:eastAsia="Arial" w:hAnsi="Arial" w:cs="Arial"/>
                <w:color w:val="000000"/>
                <w:sz w:val="20"/>
              </w:rPr>
              <w:t>traitant, dans les conditi</w:t>
            </w:r>
            <w:r w:rsidR="00D13F5A">
              <w:rPr>
                <w:rFonts w:ascii="Arial" w:eastAsia="Arial" w:hAnsi="Arial" w:cs="Arial"/>
                <w:color w:val="000000"/>
                <w:sz w:val="20"/>
              </w:rPr>
              <w:t xml:space="preserve">ons prévues </w:t>
            </w:r>
            <w:r w:rsidR="005525E4">
              <w:rPr>
                <w:rFonts w:ascii="Arial" w:eastAsia="Arial" w:hAnsi="Arial" w:cs="Arial"/>
                <w:color w:val="000000"/>
                <w:sz w:val="20"/>
              </w:rPr>
              <w:t xml:space="preserve">aux </w:t>
            </w:r>
            <w:r w:rsidR="00D13F5A">
              <w:rPr>
                <w:rFonts w:ascii="Arial" w:eastAsia="Arial" w:hAnsi="Arial" w:cs="Arial"/>
                <w:color w:val="000000"/>
                <w:sz w:val="20"/>
              </w:rPr>
              <w:t>article</w:t>
            </w:r>
            <w:r w:rsidR="005525E4">
              <w:rPr>
                <w:rFonts w:ascii="Arial" w:eastAsia="Arial" w:hAnsi="Arial" w:cs="Arial"/>
                <w:color w:val="000000"/>
                <w:sz w:val="20"/>
              </w:rPr>
              <w:t>s</w:t>
            </w:r>
            <w:r w:rsidR="00D13F5A">
              <w:rPr>
                <w:rFonts w:ascii="Arial" w:eastAsia="Arial" w:hAnsi="Arial" w:cs="Arial"/>
                <w:color w:val="000000"/>
                <w:sz w:val="20"/>
              </w:rPr>
              <w:t xml:space="preserve"> </w:t>
            </w:r>
            <w:r w:rsidR="005525E4">
              <w:rPr>
                <w:rFonts w:ascii="Arial" w:eastAsia="Arial" w:hAnsi="Arial" w:cs="Arial"/>
                <w:color w:val="000000"/>
                <w:sz w:val="20"/>
              </w:rPr>
              <w:t xml:space="preserve">R2193-10 à R2193-16 du </w:t>
            </w:r>
            <w:r w:rsidR="000C7101">
              <w:rPr>
                <w:rFonts w:ascii="Arial" w:eastAsia="Arial" w:hAnsi="Arial" w:cs="Arial"/>
                <w:color w:val="000000"/>
                <w:sz w:val="20"/>
              </w:rPr>
              <w:t>CCP</w:t>
            </w:r>
            <w:r>
              <w:rPr>
                <w:rFonts w:ascii="Arial" w:eastAsia="Arial" w:hAnsi="Arial" w:cs="Arial"/>
                <w:color w:val="000000"/>
                <w:sz w:val="20"/>
              </w:rPr>
              <w:t>, en produisant en annexe du présent document :</w:t>
            </w:r>
          </w:p>
        </w:tc>
      </w:tr>
      <w:tr w:rsidR="00796B01" w14:paraId="7FD5C750" w14:textId="77777777">
        <w:trPr>
          <w:trHeight w:hRule="exact" w:val="254"/>
        </w:trPr>
        <w:tc>
          <w:tcPr>
            <w:tcW w:w="260" w:type="dxa"/>
            <w:tcMar>
              <w:top w:w="0" w:type="dxa"/>
              <w:left w:w="0" w:type="dxa"/>
              <w:bottom w:w="0" w:type="dxa"/>
              <w:right w:w="0" w:type="dxa"/>
            </w:tcMar>
          </w:tcPr>
          <w:p w14:paraId="42CAFDF0" w14:textId="77777777" w:rsidR="00796B01" w:rsidRDefault="004E03A3" w:rsidP="00934B34">
            <w:pPr>
              <w:rPr>
                <w:sz w:val="2"/>
              </w:rPr>
            </w:pPr>
            <w:r>
              <w:rPr>
                <w:noProof/>
              </w:rPr>
              <w:drawing>
                <wp:inline distT="0" distB="0" distL="0" distR="0" wp14:anchorId="4DC2FF5B" wp14:editId="4CCB1987">
                  <wp:extent cx="160020" cy="16002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07CCA8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E71D3C3" w14:textId="77777777" w:rsidR="00796B01" w:rsidRDefault="00796B01" w:rsidP="00934B34"/>
        </w:tc>
      </w:tr>
      <w:tr w:rsidR="00796B01" w14:paraId="75815DD2" w14:textId="77777777" w:rsidTr="00D13F5A">
        <w:trPr>
          <w:trHeight w:hRule="exact" w:val="703"/>
        </w:trPr>
        <w:tc>
          <w:tcPr>
            <w:tcW w:w="260" w:type="dxa"/>
            <w:tcMar>
              <w:top w:w="0" w:type="dxa"/>
              <w:left w:w="0" w:type="dxa"/>
              <w:bottom w:w="0" w:type="dxa"/>
              <w:right w:w="0" w:type="dxa"/>
            </w:tcMar>
          </w:tcPr>
          <w:p w14:paraId="474C4DCF" w14:textId="77777777" w:rsidR="00796B01" w:rsidRDefault="00796B01" w:rsidP="00934B34">
            <w:pPr>
              <w:rPr>
                <w:sz w:val="2"/>
              </w:rPr>
            </w:pPr>
          </w:p>
        </w:tc>
        <w:tc>
          <w:tcPr>
            <w:tcW w:w="180" w:type="dxa"/>
            <w:tcMar>
              <w:top w:w="0" w:type="dxa"/>
              <w:left w:w="0" w:type="dxa"/>
              <w:bottom w:w="0" w:type="dxa"/>
              <w:right w:w="0" w:type="dxa"/>
            </w:tcMar>
          </w:tcPr>
          <w:p w14:paraId="5551E0E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12CFA0B" w14:textId="77777777" w:rsidR="00796B01" w:rsidRDefault="00796B01" w:rsidP="00934B34"/>
        </w:tc>
      </w:tr>
      <w:tr w:rsidR="00796B01" w14:paraId="4DAB8719" w14:textId="77777777">
        <w:trPr>
          <w:trHeight w:hRule="exact" w:val="14"/>
        </w:trPr>
        <w:tc>
          <w:tcPr>
            <w:tcW w:w="260" w:type="dxa"/>
            <w:tcMar>
              <w:top w:w="0" w:type="dxa"/>
              <w:left w:w="0" w:type="dxa"/>
              <w:bottom w:w="0" w:type="dxa"/>
              <w:right w:w="0" w:type="dxa"/>
            </w:tcMar>
          </w:tcPr>
          <w:p w14:paraId="7EF93BB8" w14:textId="77777777" w:rsidR="00796B01" w:rsidRDefault="00796B01" w:rsidP="00934B34">
            <w:pPr>
              <w:rPr>
                <w:sz w:val="2"/>
              </w:rPr>
            </w:pPr>
          </w:p>
        </w:tc>
        <w:tc>
          <w:tcPr>
            <w:tcW w:w="180" w:type="dxa"/>
            <w:tcMar>
              <w:top w:w="0" w:type="dxa"/>
              <w:left w:w="0" w:type="dxa"/>
              <w:bottom w:w="0" w:type="dxa"/>
              <w:right w:w="0" w:type="dxa"/>
            </w:tcMar>
          </w:tcPr>
          <w:p w14:paraId="3A74FA8E" w14:textId="77777777" w:rsidR="00796B01" w:rsidRDefault="00796B01" w:rsidP="00934B34">
            <w:pPr>
              <w:rPr>
                <w:sz w:val="2"/>
              </w:rPr>
            </w:pPr>
          </w:p>
        </w:tc>
        <w:tc>
          <w:tcPr>
            <w:tcW w:w="9180" w:type="dxa"/>
            <w:vMerge w:val="restart"/>
            <w:tcMar>
              <w:top w:w="0" w:type="dxa"/>
              <w:left w:w="0" w:type="dxa"/>
              <w:bottom w:w="0" w:type="dxa"/>
              <w:right w:w="0" w:type="dxa"/>
            </w:tcMar>
          </w:tcPr>
          <w:p w14:paraId="34BCE50A" w14:textId="77777777" w:rsidR="00796B01" w:rsidRDefault="00796B01" w:rsidP="00934B34">
            <w:pPr>
              <w:jc w:val="both"/>
            </w:pPr>
            <w:proofErr w:type="gramStart"/>
            <w:r>
              <w:rPr>
                <w:rFonts w:ascii="Arial" w:eastAsia="Arial" w:hAnsi="Arial" w:cs="Arial"/>
                <w:color w:val="000000"/>
                <w:sz w:val="20"/>
              </w:rPr>
              <w:t>l'exemplaire</w:t>
            </w:r>
            <w:proofErr w:type="gramEnd"/>
            <w:r>
              <w:rPr>
                <w:rFonts w:ascii="Arial" w:eastAsia="Arial" w:hAnsi="Arial" w:cs="Arial"/>
                <w:color w:val="000000"/>
                <w:sz w:val="20"/>
              </w:rPr>
              <w:t xml:space="preserve"> unique ou le certificat de cessibilité du marché public qui lui a été délivré,</w:t>
            </w:r>
          </w:p>
        </w:tc>
      </w:tr>
      <w:tr w:rsidR="00796B01" w14:paraId="47712EE1" w14:textId="77777777">
        <w:trPr>
          <w:trHeight w:hRule="exact" w:val="254"/>
        </w:trPr>
        <w:tc>
          <w:tcPr>
            <w:tcW w:w="260" w:type="dxa"/>
            <w:tcMar>
              <w:top w:w="0" w:type="dxa"/>
              <w:left w:w="0" w:type="dxa"/>
              <w:bottom w:w="0" w:type="dxa"/>
              <w:right w:w="0" w:type="dxa"/>
            </w:tcMar>
          </w:tcPr>
          <w:p w14:paraId="486ABB73" w14:textId="77777777" w:rsidR="00796B01" w:rsidRDefault="004E03A3" w:rsidP="00934B34">
            <w:pPr>
              <w:rPr>
                <w:sz w:val="2"/>
              </w:rPr>
            </w:pPr>
            <w:r>
              <w:rPr>
                <w:noProof/>
              </w:rPr>
              <w:drawing>
                <wp:inline distT="0" distB="0" distL="0" distR="0" wp14:anchorId="269F3739" wp14:editId="45163DC1">
                  <wp:extent cx="160020" cy="16002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1A5FDC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8065ED7" w14:textId="77777777" w:rsidR="00796B01" w:rsidRDefault="00796B01" w:rsidP="00934B34"/>
        </w:tc>
      </w:tr>
      <w:tr w:rsidR="00796B01" w14:paraId="067F8DA0" w14:textId="77777777">
        <w:trPr>
          <w:trHeight w:hRule="exact" w:val="54"/>
        </w:trPr>
        <w:tc>
          <w:tcPr>
            <w:tcW w:w="260" w:type="dxa"/>
            <w:tcMar>
              <w:top w:w="0" w:type="dxa"/>
              <w:left w:w="0" w:type="dxa"/>
              <w:bottom w:w="0" w:type="dxa"/>
              <w:right w:w="0" w:type="dxa"/>
            </w:tcMar>
          </w:tcPr>
          <w:p w14:paraId="5C20403C" w14:textId="77777777" w:rsidR="00796B01" w:rsidRDefault="00796B01" w:rsidP="00934B34">
            <w:pPr>
              <w:rPr>
                <w:sz w:val="2"/>
              </w:rPr>
            </w:pPr>
          </w:p>
        </w:tc>
        <w:tc>
          <w:tcPr>
            <w:tcW w:w="180" w:type="dxa"/>
            <w:tcMar>
              <w:top w:w="0" w:type="dxa"/>
              <w:left w:w="0" w:type="dxa"/>
              <w:bottom w:w="0" w:type="dxa"/>
              <w:right w:w="0" w:type="dxa"/>
            </w:tcMar>
          </w:tcPr>
          <w:p w14:paraId="5C4D171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47C7ACC" w14:textId="77777777" w:rsidR="00796B01" w:rsidRDefault="00796B01" w:rsidP="00934B34"/>
        </w:tc>
      </w:tr>
    </w:tbl>
    <w:p w14:paraId="6668D85D" w14:textId="77777777" w:rsidR="00796B01" w:rsidRDefault="00796B01" w:rsidP="00934B34">
      <w:pPr>
        <w:ind w:left="40" w:right="40"/>
        <w:jc w:val="both"/>
      </w:pPr>
      <w:proofErr w:type="gramStart"/>
      <w:r>
        <w:rPr>
          <w:rFonts w:ascii="Arial" w:eastAsia="Arial" w:hAnsi="Arial" w:cs="Arial"/>
          <w:color w:val="000000"/>
          <w:sz w:val="20"/>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796B01" w14:paraId="15A0B051" w14:textId="77777777">
        <w:trPr>
          <w:trHeight w:hRule="exact" w:val="14"/>
        </w:trPr>
        <w:tc>
          <w:tcPr>
            <w:tcW w:w="260" w:type="dxa"/>
            <w:tcMar>
              <w:top w:w="0" w:type="dxa"/>
              <w:left w:w="0" w:type="dxa"/>
              <w:bottom w:w="0" w:type="dxa"/>
              <w:right w:w="0" w:type="dxa"/>
            </w:tcMar>
          </w:tcPr>
          <w:p w14:paraId="5F414C30" w14:textId="77777777" w:rsidR="00796B01" w:rsidRDefault="00796B01" w:rsidP="00934B34">
            <w:pPr>
              <w:rPr>
                <w:sz w:val="2"/>
              </w:rPr>
            </w:pPr>
          </w:p>
        </w:tc>
        <w:tc>
          <w:tcPr>
            <w:tcW w:w="180" w:type="dxa"/>
            <w:tcMar>
              <w:top w:w="0" w:type="dxa"/>
              <w:left w:w="0" w:type="dxa"/>
              <w:bottom w:w="0" w:type="dxa"/>
              <w:right w:w="0" w:type="dxa"/>
            </w:tcMar>
          </w:tcPr>
          <w:p w14:paraId="6714B68F" w14:textId="77777777" w:rsidR="00796B01" w:rsidRDefault="00796B01" w:rsidP="00934B34">
            <w:pPr>
              <w:rPr>
                <w:sz w:val="2"/>
              </w:rPr>
            </w:pPr>
          </w:p>
        </w:tc>
        <w:tc>
          <w:tcPr>
            <w:tcW w:w="9180" w:type="dxa"/>
            <w:vMerge w:val="restart"/>
            <w:tcMar>
              <w:top w:w="0" w:type="dxa"/>
              <w:left w:w="0" w:type="dxa"/>
              <w:bottom w:w="0" w:type="dxa"/>
              <w:right w:w="0" w:type="dxa"/>
            </w:tcMar>
          </w:tcPr>
          <w:p w14:paraId="20AC8616" w14:textId="77777777" w:rsidR="00796B01" w:rsidRDefault="00796B01" w:rsidP="00934B34">
            <w:pPr>
              <w:jc w:val="both"/>
            </w:pPr>
            <w:proofErr w:type="gramStart"/>
            <w:r>
              <w:rPr>
                <w:rFonts w:ascii="Arial" w:eastAsia="Arial" w:hAnsi="Arial" w:cs="Arial"/>
                <w:color w:val="000000"/>
                <w:sz w:val="20"/>
              </w:rPr>
              <w:t>une</w:t>
            </w:r>
            <w:proofErr w:type="gramEnd"/>
            <w:r>
              <w:rPr>
                <w:rFonts w:ascii="Arial" w:eastAsia="Arial" w:hAnsi="Arial" w:cs="Arial"/>
                <w:color w:val="000000"/>
                <w:sz w:val="20"/>
              </w:rPr>
              <w:t xml:space="preserve"> attestation ou une mainlevée du bénéficiaire de la cession ou du nantissement de créances.</w:t>
            </w:r>
          </w:p>
        </w:tc>
      </w:tr>
      <w:tr w:rsidR="00796B01" w14:paraId="152D2DB1" w14:textId="77777777">
        <w:trPr>
          <w:trHeight w:hRule="exact" w:val="254"/>
        </w:trPr>
        <w:tc>
          <w:tcPr>
            <w:tcW w:w="260" w:type="dxa"/>
            <w:tcMar>
              <w:top w:w="0" w:type="dxa"/>
              <w:left w:w="0" w:type="dxa"/>
              <w:bottom w:w="0" w:type="dxa"/>
              <w:right w:w="0" w:type="dxa"/>
            </w:tcMar>
          </w:tcPr>
          <w:p w14:paraId="5098E15A" w14:textId="77777777" w:rsidR="00796B01" w:rsidRDefault="004E03A3" w:rsidP="00934B34">
            <w:pPr>
              <w:rPr>
                <w:sz w:val="2"/>
              </w:rPr>
            </w:pPr>
            <w:r>
              <w:rPr>
                <w:noProof/>
              </w:rPr>
              <w:drawing>
                <wp:inline distT="0" distB="0" distL="0" distR="0" wp14:anchorId="014BE9DD" wp14:editId="5857611B">
                  <wp:extent cx="160020" cy="16002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40A0FF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11246A6" w14:textId="77777777" w:rsidR="00796B01" w:rsidRDefault="00796B01" w:rsidP="00934B34"/>
        </w:tc>
      </w:tr>
      <w:tr w:rsidR="00796B01" w14:paraId="0EF744AE" w14:textId="77777777">
        <w:trPr>
          <w:trHeight w:hRule="exact" w:val="54"/>
        </w:trPr>
        <w:tc>
          <w:tcPr>
            <w:tcW w:w="260" w:type="dxa"/>
            <w:tcMar>
              <w:top w:w="0" w:type="dxa"/>
              <w:left w:w="0" w:type="dxa"/>
              <w:bottom w:w="0" w:type="dxa"/>
              <w:right w:w="0" w:type="dxa"/>
            </w:tcMar>
          </w:tcPr>
          <w:p w14:paraId="013E9B8C" w14:textId="77777777" w:rsidR="00796B01" w:rsidRDefault="00796B01" w:rsidP="00934B34">
            <w:pPr>
              <w:rPr>
                <w:sz w:val="2"/>
              </w:rPr>
            </w:pPr>
          </w:p>
        </w:tc>
        <w:tc>
          <w:tcPr>
            <w:tcW w:w="180" w:type="dxa"/>
            <w:tcMar>
              <w:top w:w="0" w:type="dxa"/>
              <w:left w:w="0" w:type="dxa"/>
              <w:bottom w:w="0" w:type="dxa"/>
              <w:right w:w="0" w:type="dxa"/>
            </w:tcMar>
          </w:tcPr>
          <w:p w14:paraId="59E1FED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FA1B54" w14:textId="77777777" w:rsidR="00796B01" w:rsidRDefault="00796B01" w:rsidP="00934B34"/>
        </w:tc>
      </w:tr>
    </w:tbl>
    <w:p w14:paraId="3F126E8C" w14:textId="77777777" w:rsidR="00796B01" w:rsidRDefault="00796B01" w:rsidP="00934B34">
      <w:r>
        <w:t xml:space="preserve"> </w:t>
      </w:r>
    </w:p>
    <w:tbl>
      <w:tblPr>
        <w:tblW w:w="0" w:type="auto"/>
        <w:tblInd w:w="40" w:type="dxa"/>
        <w:tblLayout w:type="fixed"/>
        <w:tblLook w:val="04A0" w:firstRow="1" w:lastRow="0" w:firstColumn="1" w:lastColumn="0" w:noHBand="0" w:noVBand="1"/>
      </w:tblPr>
      <w:tblGrid>
        <w:gridCol w:w="260"/>
        <w:gridCol w:w="180"/>
        <w:gridCol w:w="9180"/>
      </w:tblGrid>
      <w:tr w:rsidR="00796B01" w14:paraId="09FEFE9D" w14:textId="77777777">
        <w:trPr>
          <w:trHeight w:hRule="exact" w:val="14"/>
        </w:trPr>
        <w:tc>
          <w:tcPr>
            <w:tcW w:w="260" w:type="dxa"/>
            <w:tcMar>
              <w:top w:w="0" w:type="dxa"/>
              <w:left w:w="0" w:type="dxa"/>
              <w:bottom w:w="0" w:type="dxa"/>
              <w:right w:w="0" w:type="dxa"/>
            </w:tcMar>
          </w:tcPr>
          <w:p w14:paraId="4127D88F" w14:textId="77777777" w:rsidR="00796B01" w:rsidRDefault="00796B01" w:rsidP="00934B34">
            <w:pPr>
              <w:rPr>
                <w:sz w:val="2"/>
              </w:rPr>
            </w:pPr>
          </w:p>
        </w:tc>
        <w:tc>
          <w:tcPr>
            <w:tcW w:w="180" w:type="dxa"/>
            <w:tcMar>
              <w:top w:w="0" w:type="dxa"/>
              <w:left w:w="0" w:type="dxa"/>
              <w:bottom w:w="0" w:type="dxa"/>
              <w:right w:w="0" w:type="dxa"/>
            </w:tcMar>
          </w:tcPr>
          <w:p w14:paraId="30ABCEC6" w14:textId="77777777" w:rsidR="00796B01" w:rsidRDefault="00796B01" w:rsidP="00934B34">
            <w:pPr>
              <w:rPr>
                <w:sz w:val="2"/>
              </w:rPr>
            </w:pPr>
          </w:p>
        </w:tc>
        <w:tc>
          <w:tcPr>
            <w:tcW w:w="9180" w:type="dxa"/>
            <w:vMerge w:val="restart"/>
            <w:tcMar>
              <w:top w:w="0" w:type="dxa"/>
              <w:left w:w="0" w:type="dxa"/>
              <w:bottom w:w="0" w:type="dxa"/>
              <w:right w:w="0" w:type="dxa"/>
            </w:tcMar>
          </w:tcPr>
          <w:p w14:paraId="4A286030" w14:textId="77777777" w:rsidR="00796B01" w:rsidRDefault="00796B01" w:rsidP="00934B34">
            <w:pPr>
              <w:jc w:val="both"/>
            </w:pPr>
            <w:r>
              <w:rPr>
                <w:rFonts w:ascii="Arial" w:eastAsia="Arial" w:hAnsi="Arial" w:cs="Arial"/>
                <w:color w:val="000000"/>
                <w:sz w:val="20"/>
              </w:rPr>
              <w:t>La présente déclaration de sous-traitance constitue un acte spécial modificatif :</w:t>
            </w:r>
          </w:p>
        </w:tc>
      </w:tr>
      <w:tr w:rsidR="00796B01" w14:paraId="3C950204" w14:textId="77777777">
        <w:trPr>
          <w:trHeight w:hRule="exact" w:val="254"/>
        </w:trPr>
        <w:tc>
          <w:tcPr>
            <w:tcW w:w="260" w:type="dxa"/>
            <w:tcMar>
              <w:top w:w="0" w:type="dxa"/>
              <w:left w:w="0" w:type="dxa"/>
              <w:bottom w:w="0" w:type="dxa"/>
              <w:right w:w="0" w:type="dxa"/>
            </w:tcMar>
          </w:tcPr>
          <w:p w14:paraId="167A731A" w14:textId="77777777" w:rsidR="00796B01" w:rsidRDefault="004E03A3" w:rsidP="00934B34">
            <w:pPr>
              <w:rPr>
                <w:sz w:val="2"/>
              </w:rPr>
            </w:pPr>
            <w:r>
              <w:rPr>
                <w:noProof/>
              </w:rPr>
              <w:drawing>
                <wp:inline distT="0" distB="0" distL="0" distR="0" wp14:anchorId="2B352DE4" wp14:editId="322E440B">
                  <wp:extent cx="160020" cy="16002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29E6A6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265204D" w14:textId="77777777" w:rsidR="00796B01" w:rsidRDefault="00796B01" w:rsidP="00934B34"/>
        </w:tc>
      </w:tr>
      <w:tr w:rsidR="00796B01" w14:paraId="4D70EAA7" w14:textId="77777777">
        <w:trPr>
          <w:trHeight w:hRule="exact" w:val="54"/>
        </w:trPr>
        <w:tc>
          <w:tcPr>
            <w:tcW w:w="260" w:type="dxa"/>
            <w:tcMar>
              <w:top w:w="0" w:type="dxa"/>
              <w:left w:w="0" w:type="dxa"/>
              <w:bottom w:w="0" w:type="dxa"/>
              <w:right w:w="0" w:type="dxa"/>
            </w:tcMar>
          </w:tcPr>
          <w:p w14:paraId="3B7B1757" w14:textId="77777777" w:rsidR="00796B01" w:rsidRDefault="00796B01" w:rsidP="00934B34">
            <w:pPr>
              <w:rPr>
                <w:sz w:val="2"/>
              </w:rPr>
            </w:pPr>
          </w:p>
        </w:tc>
        <w:tc>
          <w:tcPr>
            <w:tcW w:w="180" w:type="dxa"/>
            <w:tcMar>
              <w:top w:w="0" w:type="dxa"/>
              <w:left w:w="0" w:type="dxa"/>
              <w:bottom w:w="0" w:type="dxa"/>
              <w:right w:w="0" w:type="dxa"/>
            </w:tcMar>
          </w:tcPr>
          <w:p w14:paraId="7C3B2DC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55949CD" w14:textId="77777777" w:rsidR="00796B01" w:rsidRDefault="00796B01" w:rsidP="00934B34"/>
        </w:tc>
      </w:tr>
      <w:tr w:rsidR="00796B01" w14:paraId="7D96FEF5" w14:textId="77777777">
        <w:trPr>
          <w:trHeight w:hRule="exact" w:val="14"/>
        </w:trPr>
        <w:tc>
          <w:tcPr>
            <w:tcW w:w="260" w:type="dxa"/>
            <w:tcMar>
              <w:top w:w="0" w:type="dxa"/>
              <w:left w:w="0" w:type="dxa"/>
              <w:bottom w:w="0" w:type="dxa"/>
              <w:right w:w="0" w:type="dxa"/>
            </w:tcMar>
          </w:tcPr>
          <w:p w14:paraId="7FE6F6CF" w14:textId="77777777" w:rsidR="00796B01" w:rsidRDefault="00796B01" w:rsidP="00934B34">
            <w:pPr>
              <w:rPr>
                <w:sz w:val="2"/>
              </w:rPr>
            </w:pPr>
          </w:p>
        </w:tc>
        <w:tc>
          <w:tcPr>
            <w:tcW w:w="180" w:type="dxa"/>
            <w:tcMar>
              <w:top w:w="0" w:type="dxa"/>
              <w:left w:w="0" w:type="dxa"/>
              <w:bottom w:w="0" w:type="dxa"/>
              <w:right w:w="0" w:type="dxa"/>
            </w:tcMar>
          </w:tcPr>
          <w:p w14:paraId="5A9763DA" w14:textId="77777777" w:rsidR="00796B01" w:rsidRDefault="00796B01" w:rsidP="00934B34">
            <w:pPr>
              <w:rPr>
                <w:sz w:val="2"/>
              </w:rPr>
            </w:pPr>
          </w:p>
        </w:tc>
        <w:tc>
          <w:tcPr>
            <w:tcW w:w="9180" w:type="dxa"/>
            <w:vMerge w:val="restart"/>
            <w:tcMar>
              <w:top w:w="0" w:type="dxa"/>
              <w:left w:w="0" w:type="dxa"/>
              <w:bottom w:w="0" w:type="dxa"/>
              <w:right w:w="0" w:type="dxa"/>
            </w:tcMar>
          </w:tcPr>
          <w:p w14:paraId="7CDE7763" w14:textId="77777777" w:rsidR="00796B01" w:rsidRDefault="00796B01" w:rsidP="000C7101">
            <w:pPr>
              <w:jc w:val="both"/>
            </w:pPr>
            <w:proofErr w:type="gramStart"/>
            <w:r>
              <w:rPr>
                <w:rFonts w:ascii="Arial" w:eastAsia="Arial" w:hAnsi="Arial" w:cs="Arial"/>
                <w:color w:val="000000"/>
                <w:sz w:val="20"/>
              </w:rPr>
              <w:t>le</w:t>
            </w:r>
            <w:proofErr w:type="gramEnd"/>
            <w:r>
              <w:rPr>
                <w:rFonts w:ascii="Arial" w:eastAsia="Arial" w:hAnsi="Arial" w:cs="Arial"/>
                <w:color w:val="000000"/>
                <w:sz w:val="20"/>
              </w:rPr>
              <w:t xml:space="preserve"> titulaire demande la modification de l'exemplaire unique ou du certi</w:t>
            </w:r>
            <w:r w:rsidR="00BA4D99">
              <w:rPr>
                <w:rFonts w:ascii="Arial" w:eastAsia="Arial" w:hAnsi="Arial" w:cs="Arial"/>
                <w:color w:val="000000"/>
                <w:sz w:val="20"/>
              </w:rPr>
              <w:t xml:space="preserve">ficat de cessibilité, prévus aux </w:t>
            </w:r>
            <w:r>
              <w:rPr>
                <w:rFonts w:ascii="Arial" w:eastAsia="Arial" w:hAnsi="Arial" w:cs="Arial"/>
                <w:color w:val="000000"/>
                <w:sz w:val="20"/>
              </w:rPr>
              <w:t>article</w:t>
            </w:r>
            <w:r w:rsidR="00BA4D99">
              <w:rPr>
                <w:rFonts w:ascii="Arial" w:eastAsia="Arial" w:hAnsi="Arial" w:cs="Arial"/>
                <w:color w:val="000000"/>
                <w:sz w:val="20"/>
              </w:rPr>
              <w:t>s</w:t>
            </w:r>
            <w:r>
              <w:rPr>
                <w:rFonts w:ascii="Arial" w:eastAsia="Arial" w:hAnsi="Arial" w:cs="Arial"/>
                <w:color w:val="000000"/>
                <w:sz w:val="20"/>
              </w:rPr>
              <w:t xml:space="preserve"> </w:t>
            </w:r>
            <w:r w:rsidR="005525E4">
              <w:rPr>
                <w:rFonts w:ascii="Arial" w:eastAsia="Arial" w:hAnsi="Arial" w:cs="Arial"/>
                <w:color w:val="000000"/>
                <w:sz w:val="20"/>
              </w:rPr>
              <w:t xml:space="preserve">L2191-8 et R2191-45 à </w:t>
            </w:r>
            <w:r w:rsidR="00BA4D99">
              <w:rPr>
                <w:rFonts w:ascii="Arial" w:eastAsia="Arial" w:hAnsi="Arial" w:cs="Arial"/>
                <w:color w:val="000000"/>
                <w:sz w:val="20"/>
              </w:rPr>
              <w:t>R2191-53</w:t>
            </w:r>
            <w:r>
              <w:rPr>
                <w:rFonts w:ascii="Arial" w:eastAsia="Arial" w:hAnsi="Arial" w:cs="Arial"/>
                <w:color w:val="000000"/>
                <w:sz w:val="20"/>
              </w:rPr>
              <w:t xml:space="preserve"> du </w:t>
            </w:r>
            <w:r w:rsidR="000C7101">
              <w:rPr>
                <w:rFonts w:ascii="Arial" w:eastAsia="Arial" w:hAnsi="Arial" w:cs="Arial"/>
                <w:color w:val="000000"/>
                <w:sz w:val="20"/>
              </w:rPr>
              <w:t>CCP</w:t>
            </w:r>
            <w:r w:rsidR="00BA4D99">
              <w:rPr>
                <w:rFonts w:ascii="Arial" w:eastAsia="Arial" w:hAnsi="Arial" w:cs="Arial"/>
                <w:color w:val="000000"/>
                <w:sz w:val="20"/>
              </w:rPr>
              <w:t>,</w:t>
            </w:r>
            <w:r>
              <w:rPr>
                <w:rFonts w:ascii="Arial" w:eastAsia="Arial" w:hAnsi="Arial" w:cs="Arial"/>
                <w:color w:val="000000"/>
                <w:sz w:val="20"/>
              </w:rPr>
              <w:t xml:space="preserve"> qui est joint au présent document ;</w:t>
            </w:r>
          </w:p>
        </w:tc>
      </w:tr>
      <w:tr w:rsidR="00796B01" w14:paraId="570B9B2D" w14:textId="77777777">
        <w:trPr>
          <w:trHeight w:hRule="exact" w:val="254"/>
        </w:trPr>
        <w:tc>
          <w:tcPr>
            <w:tcW w:w="260" w:type="dxa"/>
            <w:tcMar>
              <w:top w:w="0" w:type="dxa"/>
              <w:left w:w="0" w:type="dxa"/>
              <w:bottom w:w="0" w:type="dxa"/>
              <w:right w:w="0" w:type="dxa"/>
            </w:tcMar>
          </w:tcPr>
          <w:p w14:paraId="24BFEFB9" w14:textId="77777777" w:rsidR="00796B01" w:rsidRDefault="004E03A3" w:rsidP="00934B34">
            <w:pPr>
              <w:rPr>
                <w:sz w:val="2"/>
              </w:rPr>
            </w:pPr>
            <w:r>
              <w:rPr>
                <w:noProof/>
              </w:rPr>
              <w:drawing>
                <wp:inline distT="0" distB="0" distL="0" distR="0" wp14:anchorId="33F52706" wp14:editId="5EE6E087">
                  <wp:extent cx="160020" cy="16002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25C434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88DE80A" w14:textId="77777777" w:rsidR="00796B01" w:rsidRDefault="00796B01" w:rsidP="00934B34"/>
        </w:tc>
      </w:tr>
      <w:tr w:rsidR="00796B01" w14:paraId="75A7066E" w14:textId="77777777" w:rsidTr="00BA4D99">
        <w:trPr>
          <w:trHeight w:hRule="exact" w:val="453"/>
        </w:trPr>
        <w:tc>
          <w:tcPr>
            <w:tcW w:w="260" w:type="dxa"/>
            <w:tcMar>
              <w:top w:w="0" w:type="dxa"/>
              <w:left w:w="0" w:type="dxa"/>
              <w:bottom w:w="0" w:type="dxa"/>
              <w:right w:w="0" w:type="dxa"/>
            </w:tcMar>
          </w:tcPr>
          <w:p w14:paraId="734CFB7D" w14:textId="77777777" w:rsidR="00796B01" w:rsidRDefault="00796B01" w:rsidP="00934B34">
            <w:pPr>
              <w:rPr>
                <w:sz w:val="2"/>
              </w:rPr>
            </w:pPr>
          </w:p>
        </w:tc>
        <w:tc>
          <w:tcPr>
            <w:tcW w:w="180" w:type="dxa"/>
            <w:tcMar>
              <w:top w:w="0" w:type="dxa"/>
              <w:left w:w="0" w:type="dxa"/>
              <w:bottom w:w="0" w:type="dxa"/>
              <w:right w:w="0" w:type="dxa"/>
            </w:tcMar>
          </w:tcPr>
          <w:p w14:paraId="6B58EB0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3E9A01" w14:textId="77777777" w:rsidR="00796B01" w:rsidRDefault="00796B01" w:rsidP="00934B34"/>
        </w:tc>
      </w:tr>
    </w:tbl>
    <w:p w14:paraId="23AEA3A6" w14:textId="77777777" w:rsidR="00796B01" w:rsidRDefault="00796B01" w:rsidP="00934B34">
      <w:pPr>
        <w:ind w:left="40" w:right="40"/>
        <w:jc w:val="both"/>
      </w:pPr>
      <w:proofErr w:type="gramStart"/>
      <w:r>
        <w:rPr>
          <w:rFonts w:ascii="Arial" w:eastAsia="Arial" w:hAnsi="Arial" w:cs="Arial"/>
          <w:color w:val="000000"/>
          <w:sz w:val="20"/>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796B01" w14:paraId="1200AFA1" w14:textId="77777777">
        <w:trPr>
          <w:trHeight w:hRule="exact" w:val="14"/>
        </w:trPr>
        <w:tc>
          <w:tcPr>
            <w:tcW w:w="260" w:type="dxa"/>
            <w:tcMar>
              <w:top w:w="0" w:type="dxa"/>
              <w:left w:w="0" w:type="dxa"/>
              <w:bottom w:w="0" w:type="dxa"/>
              <w:right w:w="0" w:type="dxa"/>
            </w:tcMar>
          </w:tcPr>
          <w:p w14:paraId="7DC8CA2D" w14:textId="77777777" w:rsidR="00796B01" w:rsidRDefault="00796B01" w:rsidP="00934B34">
            <w:pPr>
              <w:rPr>
                <w:sz w:val="2"/>
              </w:rPr>
            </w:pPr>
          </w:p>
        </w:tc>
        <w:tc>
          <w:tcPr>
            <w:tcW w:w="180" w:type="dxa"/>
            <w:tcMar>
              <w:top w:w="0" w:type="dxa"/>
              <w:left w:w="0" w:type="dxa"/>
              <w:bottom w:w="0" w:type="dxa"/>
              <w:right w:w="0" w:type="dxa"/>
            </w:tcMar>
          </w:tcPr>
          <w:p w14:paraId="1B012D5E" w14:textId="77777777" w:rsidR="00796B01" w:rsidRDefault="00796B01" w:rsidP="00934B34">
            <w:pPr>
              <w:rPr>
                <w:sz w:val="2"/>
              </w:rPr>
            </w:pPr>
          </w:p>
        </w:tc>
        <w:tc>
          <w:tcPr>
            <w:tcW w:w="9180" w:type="dxa"/>
            <w:vMerge w:val="restart"/>
            <w:tcMar>
              <w:top w:w="0" w:type="dxa"/>
              <w:left w:w="0" w:type="dxa"/>
              <w:bottom w:w="0" w:type="dxa"/>
              <w:right w:w="0" w:type="dxa"/>
            </w:tcMar>
          </w:tcPr>
          <w:p w14:paraId="17361CEF" w14:textId="77777777" w:rsidR="00796B01" w:rsidRDefault="00796B01" w:rsidP="00934B34">
            <w:pPr>
              <w:jc w:val="both"/>
            </w:pPr>
            <w:proofErr w:type="gramStart"/>
            <w:r>
              <w:rPr>
                <w:rFonts w:ascii="Arial" w:eastAsia="Arial" w:hAnsi="Arial" w:cs="Arial"/>
                <w:color w:val="000000"/>
                <w:sz w:val="20"/>
              </w:rPr>
              <w:t>l'exemplaire</w:t>
            </w:r>
            <w:proofErr w:type="gramEnd"/>
            <w:r>
              <w:rPr>
                <w:rFonts w:ascii="Arial" w:eastAsia="Arial" w:hAnsi="Arial" w:cs="Arial"/>
                <w:color w:val="000000"/>
                <w:sz w:val="20"/>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796B01" w14:paraId="464BA63D" w14:textId="77777777">
        <w:trPr>
          <w:trHeight w:hRule="exact" w:val="254"/>
        </w:trPr>
        <w:tc>
          <w:tcPr>
            <w:tcW w:w="260" w:type="dxa"/>
            <w:tcMar>
              <w:top w:w="0" w:type="dxa"/>
              <w:left w:w="0" w:type="dxa"/>
              <w:bottom w:w="0" w:type="dxa"/>
              <w:right w:w="0" w:type="dxa"/>
            </w:tcMar>
          </w:tcPr>
          <w:p w14:paraId="3F5E6CCF" w14:textId="77777777" w:rsidR="00796B01" w:rsidRDefault="004E03A3" w:rsidP="00934B34">
            <w:pPr>
              <w:rPr>
                <w:sz w:val="2"/>
              </w:rPr>
            </w:pPr>
            <w:r>
              <w:rPr>
                <w:noProof/>
              </w:rPr>
              <w:drawing>
                <wp:inline distT="0" distB="0" distL="0" distR="0" wp14:anchorId="5A408298" wp14:editId="77DEDC1B">
                  <wp:extent cx="160020" cy="16002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481195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7B50348" w14:textId="77777777" w:rsidR="00796B01" w:rsidRDefault="00796B01" w:rsidP="00934B34"/>
        </w:tc>
      </w:tr>
      <w:tr w:rsidR="00796B01" w14:paraId="17BB88AC" w14:textId="77777777">
        <w:trPr>
          <w:trHeight w:hRule="exact" w:val="1074"/>
        </w:trPr>
        <w:tc>
          <w:tcPr>
            <w:tcW w:w="260" w:type="dxa"/>
            <w:tcMar>
              <w:top w:w="0" w:type="dxa"/>
              <w:left w:w="0" w:type="dxa"/>
              <w:bottom w:w="0" w:type="dxa"/>
              <w:right w:w="0" w:type="dxa"/>
            </w:tcMar>
          </w:tcPr>
          <w:p w14:paraId="5F355E21" w14:textId="77777777" w:rsidR="00796B01" w:rsidRDefault="00796B01" w:rsidP="00934B34">
            <w:pPr>
              <w:rPr>
                <w:sz w:val="2"/>
              </w:rPr>
            </w:pPr>
          </w:p>
        </w:tc>
        <w:tc>
          <w:tcPr>
            <w:tcW w:w="180" w:type="dxa"/>
            <w:tcMar>
              <w:top w:w="0" w:type="dxa"/>
              <w:left w:w="0" w:type="dxa"/>
              <w:bottom w:w="0" w:type="dxa"/>
              <w:right w:w="0" w:type="dxa"/>
            </w:tcMar>
          </w:tcPr>
          <w:p w14:paraId="1D690E6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259526A" w14:textId="77777777" w:rsidR="00796B01" w:rsidRDefault="00796B01" w:rsidP="00934B34"/>
        </w:tc>
      </w:tr>
    </w:tbl>
    <w:p w14:paraId="1076F1FF" w14:textId="77777777" w:rsidR="00934B34" w:rsidRDefault="00934B34" w:rsidP="00934B34">
      <w:pPr>
        <w:pStyle w:val="Titre1"/>
        <w:spacing w:before="0" w:after="0"/>
        <w:ind w:left="20" w:right="20"/>
        <w:rPr>
          <w:rFonts w:eastAsia="Arial"/>
          <w:color w:val="000000"/>
          <w:sz w:val="28"/>
        </w:rPr>
      </w:pPr>
    </w:p>
    <w:p w14:paraId="3E2E905D" w14:textId="58F3ED3B" w:rsidR="00131BB9" w:rsidRDefault="00131BB9" w:rsidP="00131BB9">
      <w:pPr>
        <w:rPr>
          <w:rFonts w:eastAsia="Arial"/>
        </w:rPr>
      </w:pPr>
    </w:p>
    <w:p w14:paraId="20E0D19E" w14:textId="6BD6646D" w:rsidR="00040749" w:rsidRDefault="00040749" w:rsidP="00131BB9">
      <w:pPr>
        <w:rPr>
          <w:rFonts w:eastAsia="Arial"/>
        </w:rPr>
      </w:pPr>
    </w:p>
    <w:p w14:paraId="1AD7951F" w14:textId="77777777" w:rsidR="00040749" w:rsidRPr="00131BB9" w:rsidRDefault="00040749" w:rsidP="00131BB9">
      <w:pPr>
        <w:rPr>
          <w:rFonts w:eastAsia="Arial"/>
        </w:rPr>
      </w:pPr>
    </w:p>
    <w:p w14:paraId="1B6519A0" w14:textId="77777777" w:rsidR="00796B01" w:rsidRDefault="00796B01" w:rsidP="00934B34">
      <w:pPr>
        <w:pStyle w:val="Titre1"/>
        <w:spacing w:before="0" w:after="0"/>
        <w:ind w:left="20" w:right="20"/>
        <w:rPr>
          <w:rFonts w:eastAsia="Arial"/>
          <w:color w:val="000000"/>
          <w:sz w:val="28"/>
        </w:rPr>
      </w:pPr>
      <w:bookmarkStart w:id="26" w:name="_Toc516043996"/>
      <w:r>
        <w:rPr>
          <w:rFonts w:eastAsia="Arial"/>
          <w:color w:val="000000"/>
          <w:sz w:val="28"/>
        </w:rPr>
        <w:lastRenderedPageBreak/>
        <w:t>K - Acceptation et agrément des conditions de paiement du sous-traitant</w:t>
      </w:r>
      <w:bookmarkEnd w:id="26"/>
    </w:p>
    <w:p w14:paraId="1094E0CD" w14:textId="77777777" w:rsidR="00131BB9" w:rsidRPr="00131BB9" w:rsidRDefault="00131BB9" w:rsidP="00131BB9"/>
    <w:p w14:paraId="3A80CB80" w14:textId="77777777" w:rsidR="00796B01" w:rsidRDefault="00796B01" w:rsidP="00934B34">
      <w:pPr>
        <w:ind w:left="40" w:right="40"/>
        <w:jc w:val="both"/>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7A0BBBB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w:t>
      </w:r>
    </w:p>
    <w:p w14:paraId="2F2D9A53" w14:textId="77777777" w:rsidR="00796B01" w:rsidRDefault="00796B01" w:rsidP="00934B34">
      <w:pPr>
        <w:ind w:left="40" w:right="40"/>
        <w:jc w:val="both"/>
        <w:rPr>
          <w:rFonts w:ascii="Arial" w:eastAsia="Arial" w:hAnsi="Arial" w:cs="Arial"/>
          <w:color w:val="000000"/>
          <w:sz w:val="20"/>
        </w:rPr>
      </w:pPr>
    </w:p>
    <w:p w14:paraId="03862E35" w14:textId="77777777" w:rsidR="00796B01" w:rsidRDefault="00796B01" w:rsidP="00934B34">
      <w:pPr>
        <w:ind w:left="40" w:right="40"/>
        <w:jc w:val="both"/>
        <w:rPr>
          <w:rFonts w:ascii="Arial" w:eastAsia="Arial" w:hAnsi="Arial" w:cs="Arial"/>
          <w:color w:val="000000"/>
          <w:sz w:val="20"/>
        </w:rPr>
      </w:pPr>
    </w:p>
    <w:p w14:paraId="4DA768BE" w14:textId="77777777" w:rsidR="00796B01" w:rsidRDefault="00796B01" w:rsidP="00934B34">
      <w:pPr>
        <w:ind w:left="40" w:right="40"/>
        <w:jc w:val="both"/>
        <w:rPr>
          <w:rFonts w:ascii="Arial" w:eastAsia="Arial" w:hAnsi="Arial" w:cs="Arial"/>
          <w:color w:val="000000"/>
          <w:sz w:val="20"/>
        </w:rPr>
      </w:pPr>
    </w:p>
    <w:p w14:paraId="2A6A116C" w14:textId="77777777" w:rsidR="00796B01" w:rsidRDefault="00796B01" w:rsidP="00934B34">
      <w:pPr>
        <w:ind w:left="40" w:right="40"/>
        <w:jc w:val="both"/>
        <w:rPr>
          <w:rFonts w:ascii="Arial" w:eastAsia="Arial" w:hAnsi="Arial" w:cs="Arial"/>
          <w:color w:val="000000"/>
          <w:sz w:val="20"/>
        </w:rPr>
      </w:pPr>
    </w:p>
    <w:p w14:paraId="422B3241" w14:textId="77777777" w:rsidR="00796B01" w:rsidRDefault="00796B01" w:rsidP="00934B34">
      <w:pPr>
        <w:ind w:left="40" w:right="40"/>
        <w:jc w:val="both"/>
        <w:rPr>
          <w:rFonts w:ascii="Arial" w:eastAsia="Arial" w:hAnsi="Arial" w:cs="Arial"/>
          <w:color w:val="000000"/>
          <w:sz w:val="20"/>
        </w:rPr>
      </w:pPr>
    </w:p>
    <w:p w14:paraId="0E33AF2C" w14:textId="77777777" w:rsidR="00796B01" w:rsidRDefault="00796B01" w:rsidP="00934B34">
      <w:pPr>
        <w:ind w:left="40" w:right="40"/>
        <w:jc w:val="both"/>
        <w:rPr>
          <w:rFonts w:ascii="Arial" w:eastAsia="Arial" w:hAnsi="Arial" w:cs="Arial"/>
          <w:color w:val="000000"/>
          <w:sz w:val="20"/>
        </w:rPr>
      </w:pPr>
    </w:p>
    <w:p w14:paraId="6FD3F05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30B927A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4A323177" w14:textId="77777777" w:rsidR="00796B01" w:rsidRDefault="00796B01" w:rsidP="00934B34">
      <w:pPr>
        <w:ind w:left="40" w:right="40"/>
        <w:jc w:val="both"/>
        <w:rPr>
          <w:rFonts w:ascii="Arial" w:eastAsia="Arial" w:hAnsi="Arial" w:cs="Arial"/>
          <w:color w:val="000000"/>
          <w:sz w:val="20"/>
        </w:rPr>
      </w:pPr>
    </w:p>
    <w:p w14:paraId="02A0843E" w14:textId="77777777" w:rsidR="00796B01" w:rsidRDefault="00796B01" w:rsidP="00934B34">
      <w:pPr>
        <w:ind w:left="40" w:right="40"/>
        <w:jc w:val="both"/>
        <w:rPr>
          <w:rFonts w:ascii="Arial" w:eastAsia="Arial" w:hAnsi="Arial" w:cs="Arial"/>
          <w:color w:val="000000"/>
          <w:sz w:val="20"/>
        </w:rPr>
      </w:pPr>
    </w:p>
    <w:p w14:paraId="62FDE21D" w14:textId="77777777" w:rsidR="0019620E" w:rsidRDefault="0019620E" w:rsidP="00934B34">
      <w:pPr>
        <w:ind w:left="40" w:right="40"/>
        <w:jc w:val="both"/>
        <w:rPr>
          <w:rFonts w:ascii="Arial" w:eastAsia="Arial" w:hAnsi="Arial" w:cs="Arial"/>
          <w:color w:val="000000"/>
          <w:sz w:val="20"/>
        </w:rPr>
      </w:pPr>
    </w:p>
    <w:p w14:paraId="40D85717" w14:textId="77777777" w:rsidR="0019620E" w:rsidRDefault="0019620E" w:rsidP="00934B34">
      <w:pPr>
        <w:ind w:left="40" w:right="40"/>
        <w:jc w:val="both"/>
        <w:rPr>
          <w:rFonts w:ascii="Arial" w:eastAsia="Arial" w:hAnsi="Arial" w:cs="Arial"/>
          <w:color w:val="000000"/>
          <w:sz w:val="20"/>
        </w:rPr>
      </w:pPr>
    </w:p>
    <w:p w14:paraId="4691F50E" w14:textId="77777777" w:rsidR="0019620E" w:rsidRDefault="0019620E" w:rsidP="00934B34">
      <w:pPr>
        <w:ind w:left="40" w:right="40"/>
        <w:jc w:val="both"/>
        <w:rPr>
          <w:rFonts w:ascii="Arial" w:eastAsia="Arial" w:hAnsi="Arial" w:cs="Arial"/>
          <w:color w:val="000000"/>
          <w:sz w:val="20"/>
        </w:rPr>
      </w:pPr>
    </w:p>
    <w:p w14:paraId="687302E9" w14:textId="77777777" w:rsidR="0019620E" w:rsidRDefault="0019620E" w:rsidP="00934B34">
      <w:pPr>
        <w:ind w:left="40" w:right="40"/>
        <w:jc w:val="both"/>
        <w:rPr>
          <w:rFonts w:ascii="Arial" w:eastAsia="Arial" w:hAnsi="Arial" w:cs="Arial"/>
          <w:color w:val="000000"/>
          <w:sz w:val="20"/>
        </w:rPr>
      </w:pPr>
    </w:p>
    <w:p w14:paraId="1F4382E8" w14:textId="77777777" w:rsidR="00131BB9" w:rsidRDefault="00131BB9" w:rsidP="00934B34">
      <w:pPr>
        <w:ind w:left="40" w:right="40"/>
        <w:jc w:val="both"/>
        <w:rPr>
          <w:rFonts w:ascii="Arial" w:eastAsia="Arial" w:hAnsi="Arial" w:cs="Arial"/>
          <w:color w:val="000000"/>
          <w:sz w:val="20"/>
        </w:rPr>
      </w:pPr>
    </w:p>
    <w:p w14:paraId="7C01C516" w14:textId="77777777" w:rsidR="00131BB9" w:rsidRDefault="00131BB9" w:rsidP="00934B34">
      <w:pPr>
        <w:ind w:left="40" w:right="40"/>
        <w:jc w:val="both"/>
        <w:rPr>
          <w:rFonts w:ascii="Arial" w:eastAsia="Arial" w:hAnsi="Arial" w:cs="Arial"/>
          <w:color w:val="000000"/>
          <w:sz w:val="20"/>
        </w:rPr>
      </w:pPr>
    </w:p>
    <w:p w14:paraId="6AF2CFC8" w14:textId="77777777" w:rsidR="00131BB9" w:rsidRDefault="00131BB9" w:rsidP="00934B34">
      <w:pPr>
        <w:ind w:left="40" w:right="40"/>
        <w:jc w:val="both"/>
        <w:rPr>
          <w:rFonts w:ascii="Arial" w:eastAsia="Arial" w:hAnsi="Arial" w:cs="Arial"/>
          <w:color w:val="000000"/>
          <w:sz w:val="20"/>
        </w:rPr>
      </w:pPr>
    </w:p>
    <w:p w14:paraId="001A0FFD" w14:textId="77777777" w:rsidR="00131BB9" w:rsidRDefault="00131BB9" w:rsidP="00934B34">
      <w:pPr>
        <w:ind w:left="40" w:right="40"/>
        <w:jc w:val="both"/>
        <w:rPr>
          <w:rFonts w:ascii="Arial" w:eastAsia="Arial" w:hAnsi="Arial" w:cs="Arial"/>
          <w:color w:val="000000"/>
          <w:sz w:val="20"/>
        </w:rPr>
      </w:pPr>
    </w:p>
    <w:p w14:paraId="02E418C8" w14:textId="77777777" w:rsidR="00131BB9" w:rsidRDefault="00131BB9" w:rsidP="00934B34">
      <w:pPr>
        <w:ind w:left="40" w:right="40"/>
        <w:jc w:val="both"/>
        <w:rPr>
          <w:rFonts w:ascii="Arial" w:eastAsia="Arial" w:hAnsi="Arial" w:cs="Arial"/>
          <w:color w:val="000000"/>
          <w:sz w:val="20"/>
        </w:rPr>
      </w:pPr>
    </w:p>
    <w:p w14:paraId="03976928" w14:textId="77777777" w:rsidR="00131BB9" w:rsidRDefault="00131BB9" w:rsidP="00934B34">
      <w:pPr>
        <w:ind w:left="40" w:right="40"/>
        <w:jc w:val="both"/>
        <w:rPr>
          <w:rFonts w:ascii="Arial" w:eastAsia="Arial" w:hAnsi="Arial" w:cs="Arial"/>
          <w:color w:val="000000"/>
          <w:sz w:val="20"/>
        </w:rPr>
      </w:pPr>
    </w:p>
    <w:p w14:paraId="62A9E3BB" w14:textId="77777777" w:rsidR="00131BB9" w:rsidRDefault="00131BB9" w:rsidP="00934B34">
      <w:pPr>
        <w:ind w:left="40" w:right="40"/>
        <w:jc w:val="both"/>
        <w:rPr>
          <w:rFonts w:ascii="Arial" w:eastAsia="Arial" w:hAnsi="Arial" w:cs="Arial"/>
          <w:color w:val="000000"/>
          <w:sz w:val="20"/>
        </w:rPr>
      </w:pPr>
    </w:p>
    <w:p w14:paraId="2A927070" w14:textId="77777777" w:rsidR="00131BB9" w:rsidRDefault="00131BB9" w:rsidP="00934B34">
      <w:pPr>
        <w:ind w:left="40" w:right="40"/>
        <w:jc w:val="both"/>
        <w:rPr>
          <w:rFonts w:ascii="Arial" w:eastAsia="Arial" w:hAnsi="Arial" w:cs="Arial"/>
          <w:color w:val="000000"/>
          <w:sz w:val="20"/>
        </w:rPr>
      </w:pPr>
    </w:p>
    <w:p w14:paraId="4EF03F45" w14:textId="77777777" w:rsidR="00131BB9" w:rsidRDefault="00131BB9" w:rsidP="00934B34">
      <w:pPr>
        <w:ind w:left="40" w:right="40"/>
        <w:jc w:val="both"/>
        <w:rPr>
          <w:rFonts w:ascii="Arial" w:eastAsia="Arial" w:hAnsi="Arial" w:cs="Arial"/>
          <w:color w:val="000000"/>
          <w:sz w:val="20"/>
        </w:rPr>
      </w:pPr>
    </w:p>
    <w:p w14:paraId="71B817F3" w14:textId="77777777" w:rsidR="00796B01" w:rsidRDefault="00796B01" w:rsidP="00934B34">
      <w:pPr>
        <w:rPr>
          <w:sz w:val="2"/>
        </w:rPr>
      </w:pPr>
    </w:p>
    <w:p w14:paraId="3E7BB5F8" w14:textId="77777777" w:rsidR="00796B01" w:rsidRDefault="00796B01" w:rsidP="00934B34">
      <w:pPr>
        <w:ind w:left="40" w:right="40"/>
        <w:jc w:val="both"/>
      </w:pPr>
      <w:r w:rsidRPr="007460C8">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2B00CC21" w14:textId="77777777" w:rsidR="00796B01" w:rsidRDefault="00796B01" w:rsidP="00934B34">
      <w:pPr>
        <w:ind w:left="40" w:right="40"/>
        <w:jc w:val="both"/>
        <w:rPr>
          <w:rFonts w:ascii="Arial" w:eastAsia="Arial" w:hAnsi="Arial" w:cs="Arial"/>
          <w:color w:val="000000"/>
          <w:sz w:val="20"/>
        </w:rPr>
      </w:pPr>
    </w:p>
    <w:p w14:paraId="58A3CA14" w14:textId="77777777" w:rsidR="0019620E" w:rsidRDefault="0019620E" w:rsidP="00934B34">
      <w:pPr>
        <w:ind w:left="40" w:right="40"/>
        <w:jc w:val="both"/>
        <w:rPr>
          <w:rFonts w:ascii="Arial" w:eastAsia="Arial" w:hAnsi="Arial" w:cs="Arial"/>
          <w:color w:val="000000"/>
          <w:sz w:val="20"/>
        </w:rPr>
      </w:pPr>
    </w:p>
    <w:p w14:paraId="1E8C5508" w14:textId="77777777" w:rsidR="0019620E" w:rsidRDefault="0019620E" w:rsidP="00934B34">
      <w:pPr>
        <w:ind w:left="40" w:right="40"/>
        <w:jc w:val="both"/>
        <w:rPr>
          <w:rFonts w:ascii="Arial" w:eastAsia="Arial" w:hAnsi="Arial" w:cs="Arial"/>
          <w:color w:val="000000"/>
          <w:sz w:val="20"/>
        </w:rPr>
      </w:pPr>
    </w:p>
    <w:p w14:paraId="08A6DFBD" w14:textId="77777777" w:rsidR="0019620E" w:rsidRDefault="0019620E" w:rsidP="00934B34">
      <w:pPr>
        <w:ind w:left="40" w:right="40"/>
        <w:jc w:val="both"/>
        <w:rPr>
          <w:rFonts w:ascii="Arial" w:eastAsia="Arial" w:hAnsi="Arial" w:cs="Arial"/>
          <w:color w:val="000000"/>
          <w:sz w:val="20"/>
        </w:rPr>
      </w:pPr>
    </w:p>
    <w:p w14:paraId="04E2023F" w14:textId="77777777" w:rsidR="0019620E" w:rsidRDefault="0019620E" w:rsidP="00934B34">
      <w:pPr>
        <w:ind w:left="40" w:right="40"/>
        <w:jc w:val="both"/>
        <w:rPr>
          <w:rFonts w:ascii="Arial" w:eastAsia="Arial" w:hAnsi="Arial" w:cs="Arial"/>
          <w:color w:val="000000"/>
          <w:sz w:val="20"/>
        </w:rPr>
      </w:pPr>
    </w:p>
    <w:p w14:paraId="6D7CE148" w14:textId="77777777" w:rsidR="0019620E" w:rsidRDefault="0019620E" w:rsidP="00934B34">
      <w:pPr>
        <w:ind w:left="40" w:right="40"/>
        <w:jc w:val="both"/>
        <w:rPr>
          <w:rFonts w:ascii="Arial" w:eastAsia="Arial" w:hAnsi="Arial" w:cs="Arial"/>
          <w:color w:val="000000"/>
          <w:sz w:val="20"/>
        </w:rPr>
      </w:pPr>
    </w:p>
    <w:p w14:paraId="6ADB826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0226EEB5" w14:textId="77777777" w:rsidR="00796B01" w:rsidRPr="007460C8" w:rsidRDefault="00796B01" w:rsidP="00934B34">
      <w:pPr>
        <w:ind w:left="40" w:right="40"/>
        <w:jc w:val="both"/>
        <w:rPr>
          <w:rFonts w:ascii="Arial" w:eastAsia="Arial" w:hAnsi="Arial" w:cs="Arial"/>
          <w:sz w:val="20"/>
        </w:rPr>
      </w:pPr>
      <w:r w:rsidRPr="007460C8">
        <w:rPr>
          <w:rFonts w:ascii="Arial" w:eastAsia="Arial" w:hAnsi="Arial" w:cs="Arial"/>
          <w:sz w:val="20"/>
        </w:rPr>
        <w:t>Le représentant du pouvoir adjudicateur :</w:t>
      </w:r>
    </w:p>
    <w:p w14:paraId="2AA05346" w14:textId="77777777" w:rsidR="00796B01" w:rsidRDefault="00796B01" w:rsidP="00934B34">
      <w:pPr>
        <w:ind w:left="40" w:right="40"/>
        <w:jc w:val="both"/>
        <w:rPr>
          <w:rFonts w:ascii="Arial" w:eastAsia="Arial" w:hAnsi="Arial" w:cs="Arial"/>
          <w:color w:val="000000"/>
          <w:sz w:val="20"/>
        </w:rPr>
      </w:pPr>
    </w:p>
    <w:p w14:paraId="63A75CC7" w14:textId="77777777" w:rsidR="00796B01" w:rsidRDefault="00796B01" w:rsidP="00934B34">
      <w:pPr>
        <w:ind w:left="40" w:right="40"/>
        <w:jc w:val="both"/>
        <w:rPr>
          <w:rFonts w:ascii="Arial" w:eastAsia="Arial" w:hAnsi="Arial" w:cs="Arial"/>
          <w:color w:val="000000"/>
          <w:sz w:val="20"/>
        </w:rPr>
      </w:pPr>
    </w:p>
    <w:p w14:paraId="269F1F8D" w14:textId="77777777" w:rsidR="00796B01" w:rsidRDefault="00796B01" w:rsidP="00934B34">
      <w:pPr>
        <w:ind w:left="40" w:right="40"/>
        <w:jc w:val="both"/>
        <w:rPr>
          <w:rFonts w:ascii="Arial" w:eastAsia="Arial" w:hAnsi="Arial" w:cs="Arial"/>
          <w:color w:val="000000"/>
          <w:sz w:val="20"/>
        </w:rPr>
      </w:pPr>
    </w:p>
    <w:p w14:paraId="418A3538" w14:textId="77777777" w:rsidR="00796B01" w:rsidRDefault="00796B01" w:rsidP="00934B34">
      <w:pPr>
        <w:ind w:left="40" w:right="40"/>
        <w:jc w:val="both"/>
        <w:rPr>
          <w:rFonts w:ascii="Arial" w:eastAsia="Arial" w:hAnsi="Arial" w:cs="Arial"/>
          <w:color w:val="000000"/>
          <w:sz w:val="20"/>
        </w:rPr>
      </w:pPr>
    </w:p>
    <w:p w14:paraId="6E288CBE" w14:textId="77777777" w:rsidR="00934B34" w:rsidRDefault="00934B34" w:rsidP="00934B34">
      <w:pPr>
        <w:ind w:left="40" w:right="40"/>
        <w:jc w:val="both"/>
        <w:rPr>
          <w:rFonts w:ascii="Arial" w:eastAsia="Arial" w:hAnsi="Arial" w:cs="Arial"/>
          <w:color w:val="000000"/>
          <w:sz w:val="20"/>
        </w:rPr>
      </w:pPr>
    </w:p>
    <w:p w14:paraId="24AC4857" w14:textId="77777777" w:rsidR="00796B01" w:rsidRDefault="00796B01" w:rsidP="00934B34">
      <w:pPr>
        <w:ind w:left="40" w:right="40"/>
        <w:jc w:val="both"/>
        <w:rPr>
          <w:rFonts w:ascii="Arial" w:eastAsia="Arial" w:hAnsi="Arial" w:cs="Arial"/>
          <w:color w:val="000000"/>
          <w:sz w:val="20"/>
        </w:rPr>
      </w:pPr>
    </w:p>
    <w:p w14:paraId="005FFA11" w14:textId="77777777" w:rsidR="00796B01" w:rsidRDefault="00796B01" w:rsidP="00934B34">
      <w:pPr>
        <w:pStyle w:val="Titre1"/>
        <w:spacing w:before="0" w:after="0"/>
        <w:ind w:left="20" w:right="20"/>
      </w:pPr>
      <w:bookmarkStart w:id="27" w:name="_Toc516043997"/>
      <w:r>
        <w:rPr>
          <w:rFonts w:eastAsia="Arial"/>
          <w:color w:val="000000"/>
          <w:sz w:val="28"/>
        </w:rPr>
        <w:t>L - Notification de l'acte spécial au titulaire</w:t>
      </w:r>
      <w:bookmarkEnd w:id="27"/>
    </w:p>
    <w:p w14:paraId="7D090416" w14:textId="77777777" w:rsidR="00796B01" w:rsidRDefault="00796B01" w:rsidP="00934B34">
      <w:pPr>
        <w:ind w:left="40" w:right="40"/>
        <w:jc w:val="both"/>
      </w:pPr>
      <w:r>
        <w:rPr>
          <w:rFonts w:ascii="Arial" w:eastAsia="Arial" w:hAnsi="Arial" w:cs="Arial"/>
          <w:color w:val="000000"/>
          <w:sz w:val="20"/>
        </w:rPr>
        <w:t>En cas d'envoi en lettre recommandée avec accusé de réception :</w:t>
      </w:r>
    </w:p>
    <w:p w14:paraId="5DEEBCBF"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2ACBE43F" w14:textId="77777777" w:rsidR="00796B01" w:rsidRDefault="00796B01" w:rsidP="00934B34">
      <w:pPr>
        <w:ind w:left="40" w:right="40"/>
        <w:jc w:val="both"/>
        <w:rPr>
          <w:rFonts w:ascii="Arial" w:eastAsia="Arial" w:hAnsi="Arial" w:cs="Arial"/>
          <w:color w:val="000000"/>
          <w:sz w:val="20"/>
        </w:rPr>
      </w:pPr>
    </w:p>
    <w:p w14:paraId="6B001E33" w14:textId="77777777" w:rsidR="00796B01" w:rsidRDefault="00796B01" w:rsidP="00934B34">
      <w:pPr>
        <w:ind w:left="40" w:right="40"/>
        <w:jc w:val="both"/>
        <w:rPr>
          <w:rFonts w:ascii="Arial" w:eastAsia="Arial" w:hAnsi="Arial" w:cs="Arial"/>
          <w:color w:val="000000"/>
          <w:sz w:val="20"/>
        </w:rPr>
      </w:pPr>
    </w:p>
    <w:p w14:paraId="7E937825" w14:textId="77777777" w:rsidR="00796B01" w:rsidRDefault="00796B01" w:rsidP="00934B34">
      <w:pPr>
        <w:ind w:left="40" w:right="40"/>
        <w:jc w:val="both"/>
        <w:rPr>
          <w:rFonts w:ascii="Arial" w:eastAsia="Arial" w:hAnsi="Arial" w:cs="Arial"/>
          <w:color w:val="000000"/>
          <w:sz w:val="20"/>
        </w:rPr>
      </w:pPr>
    </w:p>
    <w:p w14:paraId="7A7519C0" w14:textId="77777777" w:rsidR="00796B01" w:rsidRDefault="00796B01" w:rsidP="00934B34">
      <w:pPr>
        <w:ind w:left="40" w:right="40"/>
        <w:jc w:val="both"/>
        <w:rPr>
          <w:rFonts w:ascii="Arial" w:eastAsia="Arial" w:hAnsi="Arial" w:cs="Arial"/>
          <w:color w:val="000000"/>
          <w:sz w:val="20"/>
        </w:rPr>
      </w:pPr>
    </w:p>
    <w:p w14:paraId="011458BE" w14:textId="6EB682D8" w:rsidR="00796B01" w:rsidRDefault="00796B01" w:rsidP="008210A4">
      <w:pPr>
        <w:ind w:right="40"/>
        <w:jc w:val="both"/>
        <w:rPr>
          <w:rFonts w:ascii="Arial" w:eastAsia="Arial" w:hAnsi="Arial" w:cs="Arial"/>
          <w:color w:val="000000"/>
          <w:sz w:val="20"/>
        </w:rPr>
      </w:pPr>
    </w:p>
    <w:p w14:paraId="6AC6948C" w14:textId="5F3DB744" w:rsidR="008210A4" w:rsidRDefault="008210A4" w:rsidP="008210A4">
      <w:pPr>
        <w:ind w:right="40"/>
        <w:jc w:val="both"/>
        <w:rPr>
          <w:rFonts w:ascii="Arial" w:eastAsia="Arial" w:hAnsi="Arial" w:cs="Arial"/>
          <w:color w:val="000000"/>
          <w:sz w:val="20"/>
        </w:rPr>
      </w:pPr>
    </w:p>
    <w:p w14:paraId="5DACA802" w14:textId="43B63BAE" w:rsidR="008210A4" w:rsidRDefault="008210A4" w:rsidP="008210A4">
      <w:pPr>
        <w:ind w:right="40"/>
        <w:jc w:val="both"/>
        <w:rPr>
          <w:rFonts w:ascii="Arial" w:eastAsia="Arial" w:hAnsi="Arial" w:cs="Arial"/>
          <w:color w:val="000000"/>
          <w:sz w:val="20"/>
        </w:rPr>
      </w:pPr>
    </w:p>
    <w:p w14:paraId="411C4BB7" w14:textId="75918C96" w:rsidR="008210A4" w:rsidRDefault="008210A4" w:rsidP="008210A4">
      <w:pPr>
        <w:ind w:right="40"/>
        <w:jc w:val="both"/>
        <w:rPr>
          <w:rFonts w:ascii="Arial" w:eastAsia="Arial" w:hAnsi="Arial" w:cs="Arial"/>
          <w:color w:val="000000"/>
          <w:sz w:val="20"/>
        </w:rPr>
      </w:pPr>
    </w:p>
    <w:p w14:paraId="6BCB3FEA" w14:textId="6F5FE3B9" w:rsidR="008210A4" w:rsidRDefault="008210A4" w:rsidP="008210A4">
      <w:pPr>
        <w:ind w:right="40"/>
        <w:jc w:val="both"/>
        <w:rPr>
          <w:rFonts w:ascii="Arial" w:eastAsia="Arial" w:hAnsi="Arial" w:cs="Arial"/>
          <w:color w:val="000000"/>
          <w:sz w:val="20"/>
        </w:rPr>
      </w:pPr>
    </w:p>
    <w:p w14:paraId="4CB029D1" w14:textId="1D410946" w:rsidR="008210A4" w:rsidRDefault="008210A4" w:rsidP="008210A4">
      <w:pPr>
        <w:ind w:right="40"/>
        <w:jc w:val="both"/>
        <w:rPr>
          <w:rFonts w:ascii="Arial" w:eastAsia="Arial" w:hAnsi="Arial" w:cs="Arial"/>
          <w:color w:val="000000"/>
          <w:sz w:val="20"/>
        </w:rPr>
      </w:pPr>
    </w:p>
    <w:p w14:paraId="630D8DCE" w14:textId="77777777" w:rsidR="008210A4" w:rsidRDefault="008210A4" w:rsidP="008210A4">
      <w:pPr>
        <w:ind w:right="40"/>
        <w:jc w:val="both"/>
        <w:rPr>
          <w:rFonts w:ascii="Arial" w:eastAsia="Arial" w:hAnsi="Arial" w:cs="Arial"/>
          <w:color w:val="000000"/>
          <w:sz w:val="20"/>
        </w:rPr>
      </w:pPr>
    </w:p>
    <w:p w14:paraId="049D1272" w14:textId="77777777" w:rsidR="00796B01" w:rsidRDefault="00796B01" w:rsidP="00934B34">
      <w:pPr>
        <w:ind w:left="40" w:right="40"/>
        <w:jc w:val="both"/>
        <w:rPr>
          <w:rFonts w:ascii="Arial" w:eastAsia="Arial" w:hAnsi="Arial" w:cs="Arial"/>
          <w:color w:val="000000"/>
          <w:sz w:val="20"/>
        </w:rPr>
      </w:pPr>
    </w:p>
    <w:p w14:paraId="18D95358" w14:textId="77777777" w:rsidR="00796B01" w:rsidRDefault="00796B01" w:rsidP="00934B34">
      <w:pPr>
        <w:ind w:left="40" w:right="40"/>
        <w:jc w:val="both"/>
        <w:rPr>
          <w:rFonts w:ascii="Arial" w:eastAsia="Arial" w:hAnsi="Arial" w:cs="Arial"/>
          <w:color w:val="000000"/>
          <w:sz w:val="20"/>
        </w:rPr>
      </w:pPr>
    </w:p>
    <w:p w14:paraId="645F1138" w14:textId="77777777" w:rsidR="00796B01" w:rsidRDefault="00796B01" w:rsidP="00934B34">
      <w:pPr>
        <w:ind w:left="40" w:right="40"/>
        <w:jc w:val="both"/>
      </w:pPr>
      <w:r>
        <w:rPr>
          <w:rFonts w:ascii="Arial" w:eastAsia="Arial" w:hAnsi="Arial" w:cs="Arial"/>
          <w:color w:val="000000"/>
          <w:sz w:val="20"/>
        </w:rPr>
        <w:lastRenderedPageBreak/>
        <w:t>En cas de remise contre récépissé :</w:t>
      </w:r>
    </w:p>
    <w:p w14:paraId="2E247F6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493820E1" w14:textId="77777777" w:rsidR="00796B01" w:rsidRDefault="00796B01" w:rsidP="00934B34">
      <w:pPr>
        <w:ind w:left="40" w:right="40"/>
        <w:jc w:val="both"/>
        <w:rPr>
          <w:rFonts w:ascii="Arial" w:eastAsia="Arial" w:hAnsi="Arial" w:cs="Arial"/>
          <w:color w:val="000000"/>
          <w:sz w:val="20"/>
        </w:rPr>
      </w:pPr>
    </w:p>
    <w:p w14:paraId="095233C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319828B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w:t>
      </w:r>
    </w:p>
    <w:p w14:paraId="355DBCE8" w14:textId="77777777" w:rsidR="00796B01" w:rsidRDefault="00796B01" w:rsidP="00934B34">
      <w:pPr>
        <w:ind w:left="40" w:right="40"/>
        <w:jc w:val="both"/>
        <w:rPr>
          <w:rFonts w:ascii="Arial" w:eastAsia="Arial" w:hAnsi="Arial" w:cs="Arial"/>
          <w:color w:val="000000"/>
          <w:sz w:val="20"/>
        </w:rPr>
      </w:pPr>
    </w:p>
    <w:p w14:paraId="6824E95E" w14:textId="77777777" w:rsidR="00796B01" w:rsidRDefault="00796B01" w:rsidP="00934B34">
      <w:pPr>
        <w:ind w:left="40" w:right="40"/>
        <w:jc w:val="both"/>
        <w:rPr>
          <w:rFonts w:ascii="Arial" w:eastAsia="Arial" w:hAnsi="Arial" w:cs="Arial"/>
          <w:color w:val="000000"/>
          <w:sz w:val="20"/>
        </w:rPr>
      </w:pPr>
    </w:p>
    <w:p w14:paraId="6B19BA39" w14:textId="77777777" w:rsidR="00796B01" w:rsidRDefault="00796B01" w:rsidP="00934B34">
      <w:pPr>
        <w:ind w:left="40" w:right="40"/>
        <w:jc w:val="both"/>
        <w:rPr>
          <w:rFonts w:ascii="Arial" w:eastAsia="Arial" w:hAnsi="Arial" w:cs="Arial"/>
          <w:color w:val="000000"/>
          <w:sz w:val="20"/>
        </w:rPr>
      </w:pPr>
    </w:p>
    <w:p w14:paraId="550A1F4E" w14:textId="77777777" w:rsidR="00796B01" w:rsidRDefault="00796B01" w:rsidP="00934B34">
      <w:pPr>
        <w:ind w:left="40" w:right="40"/>
        <w:jc w:val="both"/>
        <w:rPr>
          <w:rFonts w:ascii="Arial" w:eastAsia="Arial" w:hAnsi="Arial" w:cs="Arial"/>
          <w:color w:val="000000"/>
          <w:sz w:val="20"/>
        </w:rPr>
      </w:pPr>
    </w:p>
    <w:p w14:paraId="005FE442" w14:textId="77777777" w:rsidR="00796B01" w:rsidRDefault="00796B01" w:rsidP="00934B34">
      <w:pPr>
        <w:ind w:left="40" w:right="40"/>
        <w:jc w:val="both"/>
        <w:rPr>
          <w:rFonts w:ascii="Arial" w:eastAsia="Arial" w:hAnsi="Arial" w:cs="Arial"/>
          <w:color w:val="000000"/>
          <w:sz w:val="20"/>
        </w:rPr>
        <w:sectPr w:rsidR="00796B01">
          <w:footerReference w:type="default" r:id="rId14"/>
          <w:pgSz w:w="11900" w:h="16840"/>
          <w:pgMar w:top="1134" w:right="1134" w:bottom="680" w:left="1134" w:header="1134" w:footer="680" w:gutter="0"/>
          <w:cols w:space="720"/>
        </w:sectPr>
      </w:pPr>
    </w:p>
    <w:p w14:paraId="79C4612F" w14:textId="77777777" w:rsidR="00796B01" w:rsidRDefault="00796B01">
      <w:pPr>
        <w:spacing w:line="20" w:lineRule="exact"/>
        <w:rPr>
          <w:sz w:val="2"/>
        </w:rPr>
      </w:pPr>
    </w:p>
    <w:p w14:paraId="7DD14487" w14:textId="77777777" w:rsidR="00796B01" w:rsidRDefault="00796B01">
      <w:pPr>
        <w:pStyle w:val="Titre1"/>
        <w:spacing w:after="460"/>
        <w:ind w:left="20" w:right="20"/>
        <w:jc w:val="center"/>
      </w:pPr>
      <w:bookmarkStart w:id="28" w:name="_Toc516043998"/>
      <w:r>
        <w:rPr>
          <w:rFonts w:eastAsia="Arial"/>
          <w:color w:val="000000"/>
          <w:sz w:val="28"/>
        </w:rPr>
        <w:t>ANNEXE N° 2 : DÉSIGNATION DES CO-TRAITANTS ET RÉPARTITION DES PRESTATIONS</w:t>
      </w:r>
      <w:bookmarkEnd w:id="28"/>
    </w:p>
    <w:p w14:paraId="603EF264" w14:textId="77777777" w:rsidR="00796B01" w:rsidRDefault="00796B01">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796B01" w14:paraId="2F213DE9" w14:textId="77777777">
        <w:trPr>
          <w:trHeight w:hRule="exact" w:val="59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E5D033" w14:textId="77777777" w:rsidR="00796B01" w:rsidRDefault="00796B01">
            <w:pPr>
              <w:spacing w:before="260" w:after="80"/>
              <w:jc w:val="center"/>
            </w:pPr>
            <w:r>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71279E" w14:textId="77777777" w:rsidR="00796B01" w:rsidRDefault="00796B01">
            <w:pPr>
              <w:spacing w:before="260" w:after="80"/>
              <w:jc w:val="center"/>
            </w:pPr>
            <w:r>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09B23E" w14:textId="77777777" w:rsidR="00796B01" w:rsidRDefault="00796B01">
            <w:pPr>
              <w:spacing w:before="260" w:after="80"/>
              <w:jc w:val="center"/>
            </w:pPr>
            <w:r>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079FD6" w14:textId="77777777" w:rsidR="00796B01" w:rsidRDefault="00796B01">
            <w:pPr>
              <w:spacing w:before="100"/>
              <w:jc w:val="center"/>
            </w:pPr>
            <w:r>
              <w:rPr>
                <w:rFonts w:ascii="Arial" w:eastAsia="Arial" w:hAnsi="Arial" w:cs="Arial"/>
                <w:color w:val="000000"/>
                <w:sz w:val="20"/>
              </w:rPr>
              <w:t>Taux</w:t>
            </w:r>
          </w:p>
          <w:p w14:paraId="328B87C5" w14:textId="77777777" w:rsidR="00796B01" w:rsidRDefault="00796B01">
            <w:pPr>
              <w:spacing w:before="100" w:after="20"/>
              <w:jc w:val="center"/>
              <w:rPr>
                <w:rFonts w:ascii="Arial" w:eastAsia="Arial" w:hAnsi="Arial" w:cs="Arial"/>
                <w:color w:val="000000"/>
                <w:sz w:val="20"/>
              </w:rPr>
            </w:pPr>
            <w:r>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E46C73" w14:textId="77777777" w:rsidR="00796B01" w:rsidRDefault="00796B01">
            <w:pPr>
              <w:spacing w:before="260" w:after="80"/>
              <w:jc w:val="center"/>
            </w:pPr>
            <w:r>
              <w:rPr>
                <w:rFonts w:ascii="Arial" w:eastAsia="Arial" w:hAnsi="Arial" w:cs="Arial"/>
                <w:color w:val="000000"/>
                <w:sz w:val="20"/>
              </w:rPr>
              <w:t>Montant TTC</w:t>
            </w:r>
          </w:p>
        </w:tc>
      </w:tr>
      <w:tr w:rsidR="00796B01" w14:paraId="73D64E06"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0EE16" w14:textId="77777777" w:rsidR="00796B01" w:rsidRDefault="00796B01">
            <w:pPr>
              <w:ind w:left="80" w:right="80"/>
              <w:jc w:val="both"/>
            </w:pPr>
            <w:r>
              <w:rPr>
                <w:rFonts w:ascii="Arial" w:eastAsia="Arial" w:hAnsi="Arial" w:cs="Arial"/>
                <w:color w:val="000000"/>
                <w:sz w:val="20"/>
              </w:rPr>
              <w:t>Dénomination sociale :</w:t>
            </w:r>
          </w:p>
          <w:p w14:paraId="20CA7EB0"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136ADE5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5E140A6"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2D79CFE3"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8F80E"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0FA96"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A53F7"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53EDCC" w14:textId="77777777" w:rsidR="00796B01" w:rsidRDefault="00796B01"/>
        </w:tc>
      </w:tr>
      <w:tr w:rsidR="00796B01" w14:paraId="4A8134CC"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7C2EBE" w14:textId="77777777" w:rsidR="00796B01" w:rsidRDefault="00796B01">
            <w:pPr>
              <w:ind w:left="80" w:right="80"/>
              <w:jc w:val="both"/>
            </w:pPr>
            <w:r>
              <w:rPr>
                <w:rFonts w:ascii="Arial" w:eastAsia="Arial" w:hAnsi="Arial" w:cs="Arial"/>
                <w:color w:val="000000"/>
                <w:sz w:val="20"/>
              </w:rPr>
              <w:t>Dénomination sociale :</w:t>
            </w:r>
          </w:p>
          <w:p w14:paraId="5A1A24E2"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3805E7AA"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5953E5F"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5986A5A4"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D6A55"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50BFB"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97280"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4A7BEE" w14:textId="77777777" w:rsidR="00796B01" w:rsidRDefault="00796B01"/>
        </w:tc>
      </w:tr>
      <w:tr w:rsidR="00796B01" w14:paraId="200E608B"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D3600F" w14:textId="77777777" w:rsidR="00796B01" w:rsidRDefault="00796B01">
            <w:pPr>
              <w:ind w:left="80" w:right="80"/>
              <w:jc w:val="both"/>
            </w:pPr>
            <w:r>
              <w:rPr>
                <w:rFonts w:ascii="Arial" w:eastAsia="Arial" w:hAnsi="Arial" w:cs="Arial"/>
                <w:color w:val="000000"/>
                <w:sz w:val="20"/>
              </w:rPr>
              <w:t>Dénomination sociale :</w:t>
            </w:r>
          </w:p>
          <w:p w14:paraId="1D18F326"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6134A82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3C23FEF1"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4BF8396B"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F9DDC"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7A830"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9BF3CE"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E512C8" w14:textId="77777777" w:rsidR="00796B01" w:rsidRDefault="00796B01"/>
        </w:tc>
      </w:tr>
      <w:tr w:rsidR="00796B01" w14:paraId="20DCDE77"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9A7ED3" w14:textId="77777777" w:rsidR="00796B01" w:rsidRDefault="00796B01">
            <w:pPr>
              <w:ind w:left="80" w:right="80"/>
              <w:jc w:val="both"/>
            </w:pPr>
            <w:r>
              <w:rPr>
                <w:rFonts w:ascii="Arial" w:eastAsia="Arial" w:hAnsi="Arial" w:cs="Arial"/>
                <w:color w:val="000000"/>
                <w:sz w:val="20"/>
              </w:rPr>
              <w:t>Dénomination sociale :</w:t>
            </w:r>
          </w:p>
          <w:p w14:paraId="5C0045AF"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117E2D0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3092594F"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7978F786"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BCC8FD"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776EBF"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E0713F"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65723F" w14:textId="77777777" w:rsidR="00796B01" w:rsidRDefault="00796B01"/>
        </w:tc>
      </w:tr>
      <w:tr w:rsidR="00796B01" w14:paraId="643FB1E7"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4F2D35" w14:textId="77777777" w:rsidR="00796B01" w:rsidRDefault="00796B01">
            <w:pPr>
              <w:ind w:left="80" w:right="80"/>
              <w:jc w:val="both"/>
            </w:pPr>
            <w:r>
              <w:rPr>
                <w:rFonts w:ascii="Arial" w:eastAsia="Arial" w:hAnsi="Arial" w:cs="Arial"/>
                <w:color w:val="000000"/>
                <w:sz w:val="20"/>
              </w:rPr>
              <w:t>Dénomination sociale :</w:t>
            </w:r>
          </w:p>
          <w:p w14:paraId="7C862A02"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4206942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116F492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75564FF5"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464E56"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37F51D"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C31208"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979519" w14:textId="77777777" w:rsidR="00796B01" w:rsidRDefault="00796B01"/>
        </w:tc>
      </w:tr>
      <w:tr w:rsidR="00796B01" w14:paraId="79A44BAB" w14:textId="77777777">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8D23E" w14:textId="77777777" w:rsidR="00796B01" w:rsidRDefault="00796B01"/>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680DE" w14:textId="77777777" w:rsidR="00796B01" w:rsidRDefault="00796B01">
            <w:pPr>
              <w:spacing w:before="260" w:after="80"/>
              <w:ind w:left="80" w:right="80"/>
              <w:jc w:val="center"/>
            </w:pPr>
            <w:r>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4AB7AB"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4C7A1"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1B4148" w14:textId="77777777" w:rsidR="00796B01" w:rsidRDefault="00796B01"/>
        </w:tc>
      </w:tr>
    </w:tbl>
    <w:p w14:paraId="2EF7E5D8" w14:textId="77777777" w:rsidR="00796B01" w:rsidRDefault="00796B01">
      <w:pPr>
        <w:spacing w:line="140" w:lineRule="exact"/>
        <w:rPr>
          <w:sz w:val="14"/>
        </w:rPr>
      </w:pPr>
      <w:r>
        <w:t xml:space="preserve"> </w:t>
      </w:r>
    </w:p>
    <w:sectPr w:rsidR="00796B01" w:rsidSect="00285870">
      <w:footerReference w:type="default" r:id="rId15"/>
      <w:pgSz w:w="16840" w:h="11900" w:orient="landscape"/>
      <w:pgMar w:top="1134" w:right="1134"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56E95" w14:textId="77777777" w:rsidR="00C45787" w:rsidRDefault="00C45787">
      <w:r>
        <w:separator/>
      </w:r>
    </w:p>
  </w:endnote>
  <w:endnote w:type="continuationSeparator" w:id="0">
    <w:p w14:paraId="7E2D3B8E" w14:textId="77777777" w:rsidR="00C45787" w:rsidRDefault="00C4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Arial, Arial">
    <w:altName w:val="Arial"/>
    <w:charset w:val="00"/>
    <w:family w:val="swiss"/>
    <w:pitch w:val="variable"/>
  </w:font>
  <w:font w:name="Arial Unicode MS">
    <w:altName w:val="Yu Gothic"/>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0879790"/>
      <w:docPartObj>
        <w:docPartGallery w:val="Page Numbers (Bottom of Page)"/>
        <w:docPartUnique/>
      </w:docPartObj>
    </w:sdtPr>
    <w:sdtEndPr>
      <w:rPr>
        <w:rFonts w:ascii="Arial" w:hAnsi="Arial" w:cs="Arial"/>
        <w:sz w:val="16"/>
        <w:szCs w:val="16"/>
      </w:rPr>
    </w:sdtEndPr>
    <w:sdtContent>
      <w:p w14:paraId="09F0217A" w14:textId="77777777" w:rsidR="00C45787" w:rsidRPr="00262A73" w:rsidRDefault="00C45787">
        <w:pPr>
          <w:pStyle w:val="Pieddepage"/>
          <w:jc w:val="center"/>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Pr>
            <w:rFonts w:ascii="Arial" w:hAnsi="Arial" w:cs="Arial"/>
            <w:noProof/>
            <w:sz w:val="16"/>
            <w:szCs w:val="16"/>
          </w:rPr>
          <w:t>3</w:t>
        </w:r>
        <w:r w:rsidRPr="00262A73">
          <w:rPr>
            <w:rFonts w:ascii="Arial" w:hAnsi="Arial" w:cs="Arial"/>
            <w:sz w:val="16"/>
            <w:szCs w:val="16"/>
          </w:rPr>
          <w:fldChar w:fldCharType="end"/>
        </w:r>
      </w:p>
    </w:sdtContent>
  </w:sdt>
  <w:p w14:paraId="5C40F2BA" w14:textId="1D72BD70" w:rsidR="00C45787" w:rsidRPr="00262A73" w:rsidRDefault="00C45787" w:rsidP="00262A73">
    <w:pPr>
      <w:spacing w:after="300"/>
      <w:ind w:right="20"/>
      <w:jc w:val="both"/>
      <w:rPr>
        <w:rFonts w:ascii="Arial" w:hAnsi="Arial" w:cs="Arial"/>
        <w:sz w:val="16"/>
        <w:szCs w:val="16"/>
      </w:rPr>
    </w:pPr>
    <w:r>
      <w:rPr>
        <w:rFonts w:ascii="Arial" w:hAnsi="Arial" w:cs="Arial"/>
        <w:sz w:val="16"/>
        <w:szCs w:val="16"/>
      </w:rPr>
      <w:t>Procédure n°M25-017_AE</w:t>
    </w:r>
  </w:p>
  <w:p w14:paraId="42ACA642" w14:textId="77777777" w:rsidR="00C45787" w:rsidRPr="00262A73" w:rsidRDefault="00C45787">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085677"/>
      <w:docPartObj>
        <w:docPartGallery w:val="Page Numbers (Bottom of Page)"/>
        <w:docPartUnique/>
      </w:docPartObj>
    </w:sdtPr>
    <w:sdtEndPr>
      <w:rPr>
        <w:rFonts w:ascii="Arial" w:hAnsi="Arial" w:cs="Arial"/>
        <w:sz w:val="16"/>
        <w:szCs w:val="16"/>
      </w:rPr>
    </w:sdtEndPr>
    <w:sdtContent>
      <w:p w14:paraId="7AD01728" w14:textId="77777777" w:rsidR="00C45787" w:rsidRPr="00262A73" w:rsidRDefault="00C45787">
        <w:pPr>
          <w:pStyle w:val="Pieddepage"/>
          <w:jc w:val="right"/>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Pr>
            <w:rFonts w:ascii="Arial" w:hAnsi="Arial" w:cs="Arial"/>
            <w:noProof/>
            <w:sz w:val="16"/>
            <w:szCs w:val="16"/>
          </w:rPr>
          <w:t>7</w:t>
        </w:r>
        <w:r w:rsidRPr="00262A73">
          <w:rPr>
            <w:rFonts w:ascii="Arial" w:hAnsi="Arial" w:cs="Arial"/>
            <w:sz w:val="16"/>
            <w:szCs w:val="16"/>
          </w:rPr>
          <w:fldChar w:fldCharType="end"/>
        </w:r>
      </w:p>
    </w:sdtContent>
  </w:sdt>
  <w:p w14:paraId="1C155C6F" w14:textId="2A4DC8BA" w:rsidR="00C45787" w:rsidRPr="00262A73" w:rsidRDefault="00C45787" w:rsidP="00262A73">
    <w:pPr>
      <w:spacing w:after="300"/>
      <w:ind w:right="20"/>
      <w:jc w:val="both"/>
      <w:rPr>
        <w:rFonts w:ascii="Arial" w:hAnsi="Arial" w:cs="Arial"/>
        <w:sz w:val="16"/>
        <w:szCs w:val="16"/>
      </w:rPr>
    </w:pPr>
    <w:r>
      <w:rPr>
        <w:rFonts w:ascii="Arial" w:hAnsi="Arial" w:cs="Arial"/>
        <w:sz w:val="16"/>
        <w:szCs w:val="16"/>
      </w:rPr>
      <w:t>Procédure n°M25-017_AE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690167"/>
      <w:docPartObj>
        <w:docPartGallery w:val="Page Numbers (Bottom of Page)"/>
        <w:docPartUnique/>
      </w:docPartObj>
    </w:sdtPr>
    <w:sdtEndPr>
      <w:rPr>
        <w:rFonts w:ascii="Arial" w:hAnsi="Arial" w:cs="Arial"/>
        <w:sz w:val="16"/>
        <w:szCs w:val="16"/>
      </w:rPr>
    </w:sdtEndPr>
    <w:sdtContent>
      <w:p w14:paraId="4705916B" w14:textId="77777777" w:rsidR="00C45787" w:rsidRPr="00B93470" w:rsidRDefault="00C45787">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Pr>
            <w:rFonts w:ascii="Arial" w:hAnsi="Arial" w:cs="Arial"/>
            <w:noProof/>
            <w:sz w:val="16"/>
            <w:szCs w:val="16"/>
          </w:rPr>
          <w:t>15</w:t>
        </w:r>
        <w:r w:rsidRPr="00B93470">
          <w:rPr>
            <w:rFonts w:ascii="Arial" w:hAnsi="Arial" w:cs="Arial"/>
            <w:sz w:val="16"/>
            <w:szCs w:val="16"/>
          </w:rPr>
          <w:fldChar w:fldCharType="end"/>
        </w:r>
      </w:p>
    </w:sdtContent>
  </w:sdt>
  <w:p w14:paraId="3BA88D9D" w14:textId="4416B380" w:rsidR="00C45787" w:rsidRPr="00B93470" w:rsidRDefault="00C45787" w:rsidP="00B93470">
    <w:pPr>
      <w:spacing w:after="300"/>
      <w:ind w:right="20"/>
      <w:jc w:val="both"/>
      <w:rPr>
        <w:rFonts w:ascii="Arial" w:hAnsi="Arial" w:cs="Arial"/>
        <w:sz w:val="16"/>
        <w:szCs w:val="16"/>
      </w:rPr>
    </w:pPr>
    <w:r>
      <w:rPr>
        <w:rFonts w:ascii="Arial" w:hAnsi="Arial" w:cs="Arial"/>
        <w:sz w:val="16"/>
        <w:szCs w:val="16"/>
      </w:rPr>
      <w:t>Procédure n°25-017_AE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14415"/>
      <w:docPartObj>
        <w:docPartGallery w:val="Page Numbers (Bottom of Page)"/>
        <w:docPartUnique/>
      </w:docPartObj>
    </w:sdtPr>
    <w:sdtEndPr>
      <w:rPr>
        <w:rFonts w:ascii="Arial" w:hAnsi="Arial" w:cs="Arial"/>
        <w:sz w:val="16"/>
        <w:szCs w:val="16"/>
      </w:rPr>
    </w:sdtEndPr>
    <w:sdtContent>
      <w:p w14:paraId="565D2BD5" w14:textId="77777777" w:rsidR="00C45787" w:rsidRPr="00B93470" w:rsidRDefault="00C45787">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Pr>
            <w:rFonts w:ascii="Arial" w:hAnsi="Arial" w:cs="Arial"/>
            <w:noProof/>
            <w:sz w:val="16"/>
            <w:szCs w:val="16"/>
          </w:rPr>
          <w:t>16</w:t>
        </w:r>
        <w:r w:rsidRPr="00B93470">
          <w:rPr>
            <w:rFonts w:ascii="Arial" w:hAnsi="Arial" w:cs="Arial"/>
            <w:sz w:val="16"/>
            <w:szCs w:val="16"/>
          </w:rPr>
          <w:fldChar w:fldCharType="end"/>
        </w:r>
      </w:p>
    </w:sdtContent>
  </w:sdt>
  <w:p w14:paraId="4F67747A" w14:textId="68305F11" w:rsidR="00C45787" w:rsidRPr="00B93470" w:rsidRDefault="00C45787" w:rsidP="00B93470">
    <w:pPr>
      <w:spacing w:before="120" w:after="40"/>
      <w:ind w:left="20" w:right="20"/>
      <w:jc w:val="both"/>
      <w:rPr>
        <w:rFonts w:ascii="Arial" w:hAnsi="Arial" w:cs="Arial"/>
        <w:sz w:val="16"/>
        <w:szCs w:val="16"/>
      </w:rPr>
    </w:pPr>
    <w:r>
      <w:rPr>
        <w:rFonts w:ascii="Arial" w:hAnsi="Arial" w:cs="Arial"/>
        <w:sz w:val="16"/>
        <w:szCs w:val="16"/>
      </w:rPr>
      <w:t>Procédure n°M25-017</w:t>
    </w:r>
    <w:r w:rsidRPr="00B93470">
      <w:rPr>
        <w:rFonts w:ascii="Arial" w:hAnsi="Arial" w:cs="Arial"/>
        <w:sz w:val="16"/>
        <w:szCs w:val="16"/>
      </w:rPr>
      <w:t>_AE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DE50" w14:textId="77777777" w:rsidR="00C45787" w:rsidRDefault="00C45787">
      <w:r>
        <w:separator/>
      </w:r>
    </w:p>
  </w:footnote>
  <w:footnote w:type="continuationSeparator" w:id="0">
    <w:p w14:paraId="38349DBC" w14:textId="77777777" w:rsidR="00C45787" w:rsidRDefault="00C45787">
      <w:r>
        <w:continuationSeparator/>
      </w:r>
    </w:p>
  </w:footnote>
  <w:footnote w:id="1">
    <w:p w14:paraId="2F55ECB2" w14:textId="77777777" w:rsidR="00C45787" w:rsidRPr="00133A58" w:rsidRDefault="00C45787">
      <w:pPr>
        <w:pStyle w:val="Notedebasdepage"/>
        <w:rPr>
          <w:rFonts w:ascii="Arial" w:hAnsi="Arial" w:cs="Arial"/>
          <w:sz w:val="16"/>
          <w:szCs w:val="16"/>
        </w:rPr>
      </w:pPr>
      <w:r w:rsidRPr="00133A58">
        <w:rPr>
          <w:rStyle w:val="Appelnotedebasdep"/>
          <w:rFonts w:ascii="Arial" w:hAnsi="Arial" w:cs="Arial"/>
          <w:sz w:val="16"/>
          <w:szCs w:val="16"/>
        </w:rPr>
        <w:footnoteRef/>
      </w:r>
      <w:r w:rsidRPr="00133A58">
        <w:rPr>
          <w:rFonts w:ascii="Arial" w:hAnsi="Arial" w:cs="Arial"/>
          <w:sz w:val="16"/>
          <w:szCs w:val="16"/>
        </w:rPr>
        <w:t xml:space="preserve"> Rayer les mentions inutiles </w:t>
      </w:r>
      <w:r>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EEE"/>
    <w:multiLevelType w:val="hybridMultilevel"/>
    <w:tmpl w:val="23028B54"/>
    <w:lvl w:ilvl="0" w:tplc="040C0011">
      <w:start w:val="1"/>
      <w:numFmt w:val="decimal"/>
      <w:lvlText w:val="%1)"/>
      <w:lvlJc w:val="left"/>
      <w:pPr>
        <w:ind w:left="400" w:hanging="360"/>
      </w:pPr>
      <w:rPr>
        <w:rFonts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 w15:restartNumberingAfterBreak="0">
    <w:nsid w:val="0FB00E9D"/>
    <w:multiLevelType w:val="singleLevel"/>
    <w:tmpl w:val="727A1326"/>
    <w:lvl w:ilvl="0">
      <w:start w:val="1"/>
      <w:numFmt w:val="bullet"/>
      <w:lvlText w:val="·"/>
      <w:legacy w:legacy="1" w:legacySpace="0" w:legacyIndent="284"/>
      <w:lvlJc w:val="left"/>
      <w:pPr>
        <w:ind w:left="284" w:hanging="284"/>
      </w:pPr>
      <w:rPr>
        <w:rFonts w:ascii="Symbol" w:hAnsi="Symbol" w:hint="default"/>
      </w:rPr>
    </w:lvl>
  </w:abstractNum>
  <w:abstractNum w:abstractNumId="2" w15:restartNumberingAfterBreak="0">
    <w:nsid w:val="195D4744"/>
    <w:multiLevelType w:val="hybridMultilevel"/>
    <w:tmpl w:val="A3BAC040"/>
    <w:lvl w:ilvl="0" w:tplc="9330FD5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0D1AFB"/>
    <w:multiLevelType w:val="hybridMultilevel"/>
    <w:tmpl w:val="BBC4FC1A"/>
    <w:lvl w:ilvl="0" w:tplc="5F8A9AA2">
      <w:start w:val="3"/>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4" w15:restartNumberingAfterBreak="0">
    <w:nsid w:val="3BD50AFF"/>
    <w:multiLevelType w:val="hybridMultilevel"/>
    <w:tmpl w:val="26D64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834D87"/>
    <w:multiLevelType w:val="hybridMultilevel"/>
    <w:tmpl w:val="D506F8F6"/>
    <w:lvl w:ilvl="0" w:tplc="9330FD5E">
      <w:start w:val="1"/>
      <w:numFmt w:val="bullet"/>
      <w:lvlText w:val="-"/>
      <w:lvlJc w:val="left"/>
      <w:pPr>
        <w:ind w:left="400" w:hanging="360"/>
      </w:pPr>
      <w:rPr>
        <w:rFonts w:ascii="Times New Roman" w:eastAsia="Times New Roman" w:hAnsi="Times New Roman" w:cs="Times New Roman"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6" w15:restartNumberingAfterBreak="0">
    <w:nsid w:val="40CA4839"/>
    <w:multiLevelType w:val="hybridMultilevel"/>
    <w:tmpl w:val="D4AC5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5043BA"/>
    <w:multiLevelType w:val="hybridMultilevel"/>
    <w:tmpl w:val="13C4C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9E6D57"/>
    <w:multiLevelType w:val="hybridMultilevel"/>
    <w:tmpl w:val="C2E68EC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5A5FB9"/>
    <w:multiLevelType w:val="hybridMultilevel"/>
    <w:tmpl w:val="FD46F8B2"/>
    <w:lvl w:ilvl="0" w:tplc="59D4A226">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0" w15:restartNumberingAfterBreak="0">
    <w:nsid w:val="56FE1BB7"/>
    <w:multiLevelType w:val="hybridMultilevel"/>
    <w:tmpl w:val="9CA60B92"/>
    <w:lvl w:ilvl="0" w:tplc="395CCE30">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1F5FE4"/>
    <w:multiLevelType w:val="hybridMultilevel"/>
    <w:tmpl w:val="2E20FA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8A2237"/>
    <w:multiLevelType w:val="hybridMultilevel"/>
    <w:tmpl w:val="C5BA0390"/>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001742554">
    <w:abstractNumId w:val="9"/>
  </w:num>
  <w:num w:numId="2" w16cid:durableId="251159842">
    <w:abstractNumId w:val="0"/>
  </w:num>
  <w:num w:numId="3" w16cid:durableId="1185173445">
    <w:abstractNumId w:val="11"/>
  </w:num>
  <w:num w:numId="4" w16cid:durableId="1453018421">
    <w:abstractNumId w:val="5"/>
  </w:num>
  <w:num w:numId="5" w16cid:durableId="1964529710">
    <w:abstractNumId w:val="7"/>
  </w:num>
  <w:num w:numId="6" w16cid:durableId="2032803907">
    <w:abstractNumId w:val="6"/>
  </w:num>
  <w:num w:numId="7" w16cid:durableId="886143982">
    <w:abstractNumId w:val="2"/>
  </w:num>
  <w:num w:numId="8" w16cid:durableId="8609458">
    <w:abstractNumId w:val="12"/>
  </w:num>
  <w:num w:numId="9" w16cid:durableId="2025206885">
    <w:abstractNumId w:val="1"/>
  </w:num>
  <w:num w:numId="10" w16cid:durableId="1371882253">
    <w:abstractNumId w:val="4"/>
  </w:num>
  <w:num w:numId="11" w16cid:durableId="1175344559">
    <w:abstractNumId w:val="8"/>
  </w:num>
  <w:num w:numId="12" w16cid:durableId="1714572386">
    <w:abstractNumId w:val="10"/>
  </w:num>
  <w:num w:numId="13" w16cid:durableId="494149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40749"/>
    <w:rsid w:val="000521CD"/>
    <w:rsid w:val="00053006"/>
    <w:rsid w:val="000646C1"/>
    <w:rsid w:val="00085E80"/>
    <w:rsid w:val="000C209D"/>
    <w:rsid w:val="000C43B6"/>
    <w:rsid w:val="000C7101"/>
    <w:rsid w:val="000F5964"/>
    <w:rsid w:val="00101E1E"/>
    <w:rsid w:val="00131BB9"/>
    <w:rsid w:val="00133A58"/>
    <w:rsid w:val="00143255"/>
    <w:rsid w:val="0015190C"/>
    <w:rsid w:val="00163754"/>
    <w:rsid w:val="0019620E"/>
    <w:rsid w:val="0019730B"/>
    <w:rsid w:val="001A05FB"/>
    <w:rsid w:val="001A128E"/>
    <w:rsid w:val="001B39D9"/>
    <w:rsid w:val="001D323F"/>
    <w:rsid w:val="001D692B"/>
    <w:rsid w:val="001E093D"/>
    <w:rsid w:val="001F03AD"/>
    <w:rsid w:val="001F7B14"/>
    <w:rsid w:val="001F7E26"/>
    <w:rsid w:val="002068C5"/>
    <w:rsid w:val="0021348C"/>
    <w:rsid w:val="00241567"/>
    <w:rsid w:val="00262A73"/>
    <w:rsid w:val="00263DD4"/>
    <w:rsid w:val="00280856"/>
    <w:rsid w:val="00285870"/>
    <w:rsid w:val="002A590B"/>
    <w:rsid w:val="002A77D1"/>
    <w:rsid w:val="002C5013"/>
    <w:rsid w:val="002E186F"/>
    <w:rsid w:val="002F69FA"/>
    <w:rsid w:val="003200C7"/>
    <w:rsid w:val="00347C99"/>
    <w:rsid w:val="003716A2"/>
    <w:rsid w:val="0037743E"/>
    <w:rsid w:val="00380CB4"/>
    <w:rsid w:val="0038134D"/>
    <w:rsid w:val="003C5AFC"/>
    <w:rsid w:val="003C5D01"/>
    <w:rsid w:val="003D3C15"/>
    <w:rsid w:val="003D7CB4"/>
    <w:rsid w:val="003E5D22"/>
    <w:rsid w:val="003E7469"/>
    <w:rsid w:val="00411830"/>
    <w:rsid w:val="00436690"/>
    <w:rsid w:val="00440716"/>
    <w:rsid w:val="00442846"/>
    <w:rsid w:val="00455B0B"/>
    <w:rsid w:val="0045682C"/>
    <w:rsid w:val="00460612"/>
    <w:rsid w:val="00461876"/>
    <w:rsid w:val="004B2DE7"/>
    <w:rsid w:val="004B4DFB"/>
    <w:rsid w:val="004B5AD1"/>
    <w:rsid w:val="004E03A3"/>
    <w:rsid w:val="00527D78"/>
    <w:rsid w:val="00543A4E"/>
    <w:rsid w:val="005525E4"/>
    <w:rsid w:val="00556FC3"/>
    <w:rsid w:val="00577F6A"/>
    <w:rsid w:val="005840C1"/>
    <w:rsid w:val="005A3127"/>
    <w:rsid w:val="005F3079"/>
    <w:rsid w:val="00611618"/>
    <w:rsid w:val="00611B09"/>
    <w:rsid w:val="00624949"/>
    <w:rsid w:val="0063456A"/>
    <w:rsid w:val="0066674C"/>
    <w:rsid w:val="006A00AA"/>
    <w:rsid w:val="006B4493"/>
    <w:rsid w:val="006D3AF4"/>
    <w:rsid w:val="006F5211"/>
    <w:rsid w:val="00707F40"/>
    <w:rsid w:val="00732C9E"/>
    <w:rsid w:val="00743249"/>
    <w:rsid w:val="007460C8"/>
    <w:rsid w:val="007471B9"/>
    <w:rsid w:val="007774A6"/>
    <w:rsid w:val="00786149"/>
    <w:rsid w:val="00796B01"/>
    <w:rsid w:val="007C26FF"/>
    <w:rsid w:val="007D2BFD"/>
    <w:rsid w:val="007F10BC"/>
    <w:rsid w:val="008210A4"/>
    <w:rsid w:val="008252FA"/>
    <w:rsid w:val="00837CB5"/>
    <w:rsid w:val="00861339"/>
    <w:rsid w:val="00870285"/>
    <w:rsid w:val="008E7C7F"/>
    <w:rsid w:val="00926501"/>
    <w:rsid w:val="009267D6"/>
    <w:rsid w:val="00934B34"/>
    <w:rsid w:val="00944790"/>
    <w:rsid w:val="00952E76"/>
    <w:rsid w:val="00966E7C"/>
    <w:rsid w:val="00966F00"/>
    <w:rsid w:val="00967754"/>
    <w:rsid w:val="0097250D"/>
    <w:rsid w:val="0098309E"/>
    <w:rsid w:val="00985B1B"/>
    <w:rsid w:val="00996622"/>
    <w:rsid w:val="00A05F60"/>
    <w:rsid w:val="00A41F8F"/>
    <w:rsid w:val="00A5216E"/>
    <w:rsid w:val="00A62518"/>
    <w:rsid w:val="00A63EAF"/>
    <w:rsid w:val="00A77B3E"/>
    <w:rsid w:val="00A80DDA"/>
    <w:rsid w:val="00AA53B2"/>
    <w:rsid w:val="00AB716F"/>
    <w:rsid w:val="00AD2E1D"/>
    <w:rsid w:val="00AF6CC6"/>
    <w:rsid w:val="00B1255E"/>
    <w:rsid w:val="00B148BA"/>
    <w:rsid w:val="00B1546A"/>
    <w:rsid w:val="00B33E94"/>
    <w:rsid w:val="00B5592E"/>
    <w:rsid w:val="00B645F1"/>
    <w:rsid w:val="00B708C3"/>
    <w:rsid w:val="00B75F54"/>
    <w:rsid w:val="00B90015"/>
    <w:rsid w:val="00B93470"/>
    <w:rsid w:val="00B956A7"/>
    <w:rsid w:val="00BA3274"/>
    <w:rsid w:val="00BA4D99"/>
    <w:rsid w:val="00C13A80"/>
    <w:rsid w:val="00C14319"/>
    <w:rsid w:val="00C35469"/>
    <w:rsid w:val="00C45787"/>
    <w:rsid w:val="00C5040C"/>
    <w:rsid w:val="00C535EA"/>
    <w:rsid w:val="00C609FA"/>
    <w:rsid w:val="00C814A6"/>
    <w:rsid w:val="00C842B8"/>
    <w:rsid w:val="00C90016"/>
    <w:rsid w:val="00C92936"/>
    <w:rsid w:val="00CA6F58"/>
    <w:rsid w:val="00CC543E"/>
    <w:rsid w:val="00CE1A7C"/>
    <w:rsid w:val="00CE57DA"/>
    <w:rsid w:val="00D13F5A"/>
    <w:rsid w:val="00D33AC1"/>
    <w:rsid w:val="00D566A6"/>
    <w:rsid w:val="00D63D6F"/>
    <w:rsid w:val="00D77C52"/>
    <w:rsid w:val="00D97119"/>
    <w:rsid w:val="00DA0010"/>
    <w:rsid w:val="00DA2E6C"/>
    <w:rsid w:val="00DB067E"/>
    <w:rsid w:val="00DB14A3"/>
    <w:rsid w:val="00DC53D8"/>
    <w:rsid w:val="00DF639A"/>
    <w:rsid w:val="00E02EBF"/>
    <w:rsid w:val="00E03B5A"/>
    <w:rsid w:val="00E13C27"/>
    <w:rsid w:val="00E47A0C"/>
    <w:rsid w:val="00E83CAA"/>
    <w:rsid w:val="00EC30EA"/>
    <w:rsid w:val="00F01E9E"/>
    <w:rsid w:val="00F24F26"/>
    <w:rsid w:val="00F65E94"/>
    <w:rsid w:val="00F702AE"/>
    <w:rsid w:val="00FB5835"/>
    <w:rsid w:val="00FC0C9A"/>
    <w:rsid w:val="00FE249E"/>
    <w:rsid w:val="00FF5C29"/>
  </w:rsids>
  <m:mathPr>
    <m:mathFont m:val="Cambria Math"/>
    <m:brkBin m:val="before"/>
    <m:brkBinSub m:val="--"/>
    <m:smallFrac m:val="0"/>
    <m:dispDef/>
    <m:lMargin m:val="0"/>
    <m:rMargin m:val="0"/>
    <m:defJc m:val="centerGroup"/>
    <m:wrapRight/>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4753"/>
    <o:shapelayout v:ext="edit">
      <o:idmap v:ext="edit" data="1"/>
    </o:shapelayout>
  </w:shapeDefaults>
  <w:decimalSymbol w:val=","/>
  <w:listSeparator w:val=";"/>
  <w14:docId w14:val="7408333B"/>
  <w15:docId w15:val="{66AC0782-D53B-4C7E-A571-FE8CA963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TW"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F5A"/>
    <w:rPr>
      <w:sz w:val="24"/>
      <w:szCs w:val="24"/>
      <w:lang w:eastAsia="fr-FR" w:bidi="ar-SA"/>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Titre7">
    <w:name w:val="heading 7"/>
    <w:basedOn w:val="Normal"/>
    <w:next w:val="Normal"/>
    <w:link w:val="Titre7Car"/>
    <w:semiHidden/>
    <w:unhideWhenUsed/>
    <w:qFormat/>
    <w:rsid w:val="00B90015"/>
    <w:pPr>
      <w:spacing w:before="240" w:after="60"/>
      <w:outlineLvl w:val="6"/>
    </w:pPr>
    <w:rPr>
      <w:rFonts w:ascii="Calibri" w:hAnsi="Calibri"/>
      <w:lang w:bidi="he-I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Lienhypertexte">
    <w:name w:val="Hyperlink"/>
    <w:uiPriority w:val="99"/>
    <w:unhideWhenUsed/>
    <w:rsid w:val="00411830"/>
    <w:rPr>
      <w:color w:val="0563C1"/>
      <w:u w:val="single"/>
    </w:rPr>
  </w:style>
  <w:style w:type="character" w:styleId="Lienhypertextesuivivisit">
    <w:name w:val="FollowedHyperlink"/>
    <w:rsid w:val="007460C8"/>
    <w:rPr>
      <w:color w:val="954F72"/>
      <w:u w:val="single"/>
    </w:rPr>
  </w:style>
  <w:style w:type="character" w:styleId="Marquedecommentaire">
    <w:name w:val="annotation reference"/>
    <w:rsid w:val="00543A4E"/>
    <w:rPr>
      <w:sz w:val="16"/>
      <w:szCs w:val="16"/>
    </w:rPr>
  </w:style>
  <w:style w:type="paragraph" w:styleId="Commentaire">
    <w:name w:val="annotation text"/>
    <w:basedOn w:val="Normal"/>
    <w:link w:val="CommentaireCar"/>
    <w:rsid w:val="00543A4E"/>
    <w:rPr>
      <w:sz w:val="20"/>
      <w:szCs w:val="20"/>
    </w:rPr>
  </w:style>
  <w:style w:type="character" w:customStyle="1" w:styleId="CommentaireCar">
    <w:name w:val="Commentaire Car"/>
    <w:basedOn w:val="Policepardfaut"/>
    <w:link w:val="Commentaire"/>
    <w:rsid w:val="00543A4E"/>
  </w:style>
  <w:style w:type="paragraph" w:styleId="Objetducommentaire">
    <w:name w:val="annotation subject"/>
    <w:basedOn w:val="Commentaire"/>
    <w:next w:val="Commentaire"/>
    <w:link w:val="ObjetducommentaireCar"/>
    <w:rsid w:val="00543A4E"/>
    <w:rPr>
      <w:b/>
      <w:bCs/>
      <w:lang w:bidi="he-IL"/>
    </w:rPr>
  </w:style>
  <w:style w:type="character" w:customStyle="1" w:styleId="ObjetducommentaireCar">
    <w:name w:val="Objet du commentaire Car"/>
    <w:link w:val="Objetducommentaire"/>
    <w:rsid w:val="00543A4E"/>
    <w:rPr>
      <w:b/>
      <w:bCs/>
    </w:rPr>
  </w:style>
  <w:style w:type="paragraph" w:styleId="Rvision">
    <w:name w:val="Revision"/>
    <w:hidden/>
    <w:uiPriority w:val="99"/>
    <w:semiHidden/>
    <w:rsid w:val="00543A4E"/>
    <w:rPr>
      <w:sz w:val="24"/>
      <w:szCs w:val="24"/>
      <w:lang w:eastAsia="fr-FR" w:bidi="ar-SA"/>
    </w:rPr>
  </w:style>
  <w:style w:type="paragraph" w:styleId="Textedebulles">
    <w:name w:val="Balloon Text"/>
    <w:basedOn w:val="Normal"/>
    <w:link w:val="TextedebullesCar"/>
    <w:rsid w:val="00543A4E"/>
    <w:rPr>
      <w:rFonts w:ascii="Segoe UI" w:hAnsi="Segoe UI"/>
      <w:sz w:val="18"/>
      <w:szCs w:val="18"/>
      <w:lang w:bidi="he-IL"/>
    </w:rPr>
  </w:style>
  <w:style w:type="character" w:customStyle="1" w:styleId="TextedebullesCar">
    <w:name w:val="Texte de bulles Car"/>
    <w:link w:val="Textedebulles"/>
    <w:rsid w:val="00543A4E"/>
    <w:rPr>
      <w:rFonts w:ascii="Segoe UI" w:hAnsi="Segoe UI" w:cs="Segoe UI"/>
      <w:sz w:val="18"/>
      <w:szCs w:val="18"/>
    </w:rPr>
  </w:style>
  <w:style w:type="paragraph" w:styleId="Notedebasdepage">
    <w:name w:val="footnote text"/>
    <w:basedOn w:val="Normal"/>
    <w:link w:val="NotedebasdepageCar"/>
    <w:rsid w:val="003E7469"/>
    <w:rPr>
      <w:sz w:val="20"/>
      <w:szCs w:val="20"/>
    </w:rPr>
  </w:style>
  <w:style w:type="character" w:customStyle="1" w:styleId="NotedebasdepageCar">
    <w:name w:val="Note de bas de page Car"/>
    <w:basedOn w:val="Policepardfaut"/>
    <w:link w:val="Notedebasdepage"/>
    <w:rsid w:val="003E7469"/>
  </w:style>
  <w:style w:type="character" w:styleId="Appelnotedebasdep">
    <w:name w:val="footnote reference"/>
    <w:rsid w:val="003E7469"/>
    <w:rPr>
      <w:vertAlign w:val="superscript"/>
    </w:rPr>
  </w:style>
  <w:style w:type="paragraph" w:styleId="En-tte">
    <w:name w:val="header"/>
    <w:basedOn w:val="Normal"/>
    <w:link w:val="En-tteCar"/>
    <w:rsid w:val="00FB5835"/>
    <w:pPr>
      <w:tabs>
        <w:tab w:val="center" w:pos="4536"/>
        <w:tab w:val="right" w:pos="9072"/>
      </w:tabs>
    </w:pPr>
    <w:rPr>
      <w:lang w:bidi="he-IL"/>
    </w:rPr>
  </w:style>
  <w:style w:type="character" w:customStyle="1" w:styleId="En-tteCar">
    <w:name w:val="En-tête Car"/>
    <w:link w:val="En-tte"/>
    <w:rsid w:val="00FB5835"/>
    <w:rPr>
      <w:sz w:val="24"/>
      <w:szCs w:val="24"/>
    </w:rPr>
  </w:style>
  <w:style w:type="paragraph" w:styleId="Pieddepage">
    <w:name w:val="footer"/>
    <w:basedOn w:val="Normal"/>
    <w:link w:val="PieddepageCar"/>
    <w:uiPriority w:val="99"/>
    <w:rsid w:val="00FB5835"/>
    <w:pPr>
      <w:tabs>
        <w:tab w:val="center" w:pos="4536"/>
        <w:tab w:val="right" w:pos="9072"/>
      </w:tabs>
    </w:pPr>
    <w:rPr>
      <w:lang w:bidi="he-IL"/>
    </w:rPr>
  </w:style>
  <w:style w:type="character" w:customStyle="1" w:styleId="PieddepageCar">
    <w:name w:val="Pied de page Car"/>
    <w:link w:val="Pieddepage"/>
    <w:uiPriority w:val="99"/>
    <w:rsid w:val="00FB5835"/>
    <w:rPr>
      <w:sz w:val="24"/>
      <w:szCs w:val="24"/>
    </w:rPr>
  </w:style>
  <w:style w:type="paragraph" w:customStyle="1" w:styleId="Standard">
    <w:name w:val="Standard"/>
    <w:rsid w:val="003E5D22"/>
    <w:pPr>
      <w:suppressAutoHyphens/>
      <w:autoSpaceDN w:val="0"/>
      <w:textAlignment w:val="baseline"/>
    </w:pPr>
    <w:rPr>
      <w:kern w:val="3"/>
      <w:sz w:val="24"/>
      <w:szCs w:val="24"/>
      <w:lang w:eastAsia="zh-CN" w:bidi="ar-SA"/>
    </w:rPr>
  </w:style>
  <w:style w:type="character" w:customStyle="1" w:styleId="Titre7Car">
    <w:name w:val="Titre 7 Car"/>
    <w:link w:val="Titre7"/>
    <w:semiHidden/>
    <w:rsid w:val="00B90015"/>
    <w:rPr>
      <w:rFonts w:ascii="Calibri" w:eastAsia="Times New Roman" w:hAnsi="Calibri" w:cs="Times New Roman"/>
      <w:sz w:val="24"/>
      <w:szCs w:val="24"/>
    </w:rPr>
  </w:style>
  <w:style w:type="paragraph" w:customStyle="1" w:styleId="paragraphe">
    <w:name w:val="paragraphe"/>
    <w:basedOn w:val="Normal"/>
    <w:rsid w:val="00FF5C29"/>
    <w:pPr>
      <w:tabs>
        <w:tab w:val="left" w:pos="1293"/>
        <w:tab w:val="left" w:pos="1418"/>
      </w:tabs>
      <w:overflowPunct w:val="0"/>
      <w:autoSpaceDE w:val="0"/>
      <w:autoSpaceDN w:val="0"/>
      <w:adjustRightInd w:val="0"/>
      <w:spacing w:before="240"/>
      <w:ind w:left="1304"/>
      <w:jc w:val="both"/>
      <w:textAlignment w:val="baseline"/>
    </w:pPr>
    <w:rPr>
      <w:rFonts w:ascii="Arial" w:hAnsi="Arial"/>
      <w:sz w:val="20"/>
      <w:szCs w:val="20"/>
    </w:rPr>
  </w:style>
  <w:style w:type="paragraph" w:styleId="Paragraphedeliste">
    <w:name w:val="List Paragraph"/>
    <w:basedOn w:val="Normal"/>
    <w:link w:val="ParagraphedelisteCar"/>
    <w:uiPriority w:val="34"/>
    <w:qFormat/>
    <w:rsid w:val="00AA53B2"/>
    <w:pPr>
      <w:tabs>
        <w:tab w:val="left" w:pos="4962"/>
      </w:tabs>
      <w:autoSpaceDE w:val="0"/>
      <w:autoSpaceDN w:val="0"/>
      <w:adjustRightInd w:val="0"/>
      <w:ind w:left="708"/>
    </w:pPr>
    <w:rPr>
      <w:rFonts w:ascii="Arial" w:hAnsi="Arial"/>
      <w:b/>
      <w:sz w:val="18"/>
      <w:szCs w:val="18"/>
      <w:lang w:bidi="he-IL"/>
    </w:rPr>
  </w:style>
  <w:style w:type="character" w:customStyle="1" w:styleId="ParagraphedelisteCar">
    <w:name w:val="Paragraphe de liste Car"/>
    <w:link w:val="Paragraphedeliste"/>
    <w:uiPriority w:val="34"/>
    <w:rsid w:val="00AA53B2"/>
    <w:rPr>
      <w:rFonts w:ascii="Arial" w:hAnsi="Arial"/>
      <w:b/>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650491">
      <w:bodyDiv w:val="1"/>
      <w:marLeft w:val="0"/>
      <w:marRight w:val="0"/>
      <w:marTop w:val="0"/>
      <w:marBottom w:val="0"/>
      <w:divBdr>
        <w:top w:val="none" w:sz="0" w:space="0" w:color="auto"/>
        <w:left w:val="none" w:sz="0" w:space="0" w:color="auto"/>
        <w:bottom w:val="none" w:sz="0" w:space="0" w:color="auto"/>
        <w:right w:val="none" w:sz="0" w:space="0" w:color="auto"/>
      </w:divBdr>
    </w:div>
    <w:div w:id="105639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chats@lecnam.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achats@lecnam.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2A1F8-E5FA-44C3-887C-7D2C7C07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4033</Words>
  <Characters>28935</Characters>
  <Application>Microsoft Office Word</Application>
  <DocSecurity>0</DocSecurity>
  <Lines>241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32903</CharactersWithSpaces>
  <SharedDoc>false</SharedDoc>
  <HLinks>
    <vt:vector size="12" baseType="variant">
      <vt:variant>
        <vt:i4>2293790</vt:i4>
      </vt:variant>
      <vt:variant>
        <vt:i4>91</vt:i4>
      </vt:variant>
      <vt:variant>
        <vt:i4>0</vt:i4>
      </vt:variant>
      <vt:variant>
        <vt:i4>5</vt:i4>
      </vt:variant>
      <vt:variant>
        <vt:lpwstr>mailto:achats@lecnam.net</vt:lpwstr>
      </vt:variant>
      <vt:variant>
        <vt:lpwstr/>
      </vt:variant>
      <vt:variant>
        <vt:i4>2293790</vt:i4>
      </vt:variant>
      <vt:variant>
        <vt:i4>84</vt:i4>
      </vt:variant>
      <vt:variant>
        <vt:i4>0</vt:i4>
      </vt:variant>
      <vt:variant>
        <vt:i4>5</vt:i4>
      </vt:variant>
      <vt:variant>
        <vt:lpwstr>mailto:achats@lecnam.net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Julie Diebold</dc:creator>
  <cp:lastModifiedBy>VRDOLJAK Juliette</cp:lastModifiedBy>
  <cp:revision>5</cp:revision>
  <cp:lastPrinted>2020-05-05T14:01:00Z</cp:lastPrinted>
  <dcterms:created xsi:type="dcterms:W3CDTF">2025-12-10T09:15:00Z</dcterms:created>
  <dcterms:modified xsi:type="dcterms:W3CDTF">2025-12-11T08:56:00Z</dcterms:modified>
</cp:coreProperties>
</file>